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BFCC" w14:textId="77777777" w:rsidR="00777D75" w:rsidRDefault="00777D75">
      <w:pPr>
        <w:spacing w:line="360" w:lineRule="auto"/>
        <w:rPr>
          <w:rFonts w:ascii="Helvetica" w:hAnsi="Helvetica"/>
          <w:sz w:val="24"/>
        </w:rPr>
      </w:pPr>
    </w:p>
    <w:p w14:paraId="52A4BFC3" w14:textId="77777777" w:rsidR="0007315A" w:rsidRDefault="0007315A">
      <w:pPr>
        <w:spacing w:line="360" w:lineRule="auto"/>
        <w:rPr>
          <w:rFonts w:ascii="Helvetica" w:hAnsi="Helvetica"/>
          <w:sz w:val="24"/>
        </w:rPr>
      </w:pPr>
    </w:p>
    <w:p w14:paraId="155D814C" w14:textId="77777777" w:rsidR="0007315A" w:rsidRDefault="0007315A">
      <w:pPr>
        <w:spacing w:line="360" w:lineRule="auto"/>
        <w:rPr>
          <w:rFonts w:ascii="Helvetica" w:hAnsi="Helvetica"/>
          <w:sz w:val="24"/>
        </w:rPr>
      </w:pPr>
    </w:p>
    <w:p w14:paraId="5BA65855" w14:textId="77777777" w:rsidR="0007315A" w:rsidRDefault="0007315A">
      <w:pPr>
        <w:spacing w:line="360" w:lineRule="auto"/>
        <w:rPr>
          <w:rFonts w:ascii="Helvetica" w:hAnsi="Helvetica"/>
          <w:sz w:val="24"/>
        </w:rPr>
      </w:pPr>
    </w:p>
    <w:p w14:paraId="17979564" w14:textId="77777777" w:rsidR="0007315A" w:rsidRDefault="0007315A">
      <w:pPr>
        <w:spacing w:line="360" w:lineRule="auto"/>
        <w:rPr>
          <w:rFonts w:ascii="Helvetica" w:hAnsi="Helvetica"/>
          <w:sz w:val="24"/>
        </w:rPr>
      </w:pPr>
    </w:p>
    <w:p w14:paraId="2D4ACF02" w14:textId="77777777" w:rsidR="0007315A" w:rsidRDefault="0007315A">
      <w:pPr>
        <w:spacing w:line="360" w:lineRule="auto"/>
        <w:rPr>
          <w:rFonts w:ascii="Helvetica" w:hAnsi="Helvetica"/>
          <w:sz w:val="24"/>
        </w:rPr>
      </w:pPr>
    </w:p>
    <w:p w14:paraId="29F4439D" w14:textId="77777777" w:rsidR="0007315A" w:rsidRDefault="0007315A">
      <w:pPr>
        <w:spacing w:line="360" w:lineRule="auto"/>
        <w:rPr>
          <w:rFonts w:ascii="Helvetica" w:hAnsi="Helvetica"/>
          <w:sz w:val="24"/>
        </w:rPr>
      </w:pPr>
    </w:p>
    <w:p w14:paraId="66177805" w14:textId="77777777" w:rsidR="0007315A" w:rsidRDefault="0007315A">
      <w:pPr>
        <w:spacing w:line="360" w:lineRule="auto"/>
        <w:rPr>
          <w:rFonts w:ascii="Helvetica" w:hAnsi="Helvetica"/>
          <w:sz w:val="24"/>
        </w:rPr>
      </w:pPr>
    </w:p>
    <w:p w14:paraId="0B6FE581" w14:textId="77777777" w:rsidR="00670A45" w:rsidRDefault="00670A45">
      <w:pPr>
        <w:spacing w:line="360" w:lineRule="auto"/>
        <w:rPr>
          <w:rFonts w:ascii="Helvetica" w:hAnsi="Helvetica"/>
          <w:sz w:val="24"/>
        </w:rPr>
      </w:pPr>
    </w:p>
    <w:p w14:paraId="5EC44B05" w14:textId="77777777" w:rsidR="00670A45" w:rsidRDefault="00670A45">
      <w:pPr>
        <w:spacing w:line="360" w:lineRule="auto"/>
        <w:rPr>
          <w:rFonts w:ascii="Helvetica" w:hAnsi="Helvetica"/>
          <w:sz w:val="24"/>
        </w:rPr>
      </w:pPr>
    </w:p>
    <w:p w14:paraId="2B7EF1C2" w14:textId="77777777" w:rsidR="00425203" w:rsidRDefault="00425203">
      <w:pPr>
        <w:spacing w:line="360" w:lineRule="auto"/>
        <w:rPr>
          <w:rFonts w:ascii="Helvetica" w:hAnsi="Helvetica"/>
          <w:sz w:val="24"/>
        </w:rPr>
      </w:pPr>
      <w:bookmarkStart w:id="0" w:name="_GoBack"/>
      <w:bookmarkEnd w:id="0"/>
    </w:p>
    <w:p w14:paraId="400D6B61" w14:textId="77777777" w:rsidR="00670A45" w:rsidRDefault="00670A45">
      <w:pPr>
        <w:spacing w:line="360" w:lineRule="auto"/>
        <w:rPr>
          <w:rFonts w:ascii="Helvetica" w:hAnsi="Helvetica"/>
          <w:sz w:val="24"/>
        </w:rPr>
      </w:pPr>
    </w:p>
    <w:p w14:paraId="5DDD4227" w14:textId="77777777" w:rsidR="00670A45" w:rsidRPr="003A2662" w:rsidRDefault="0013240F" w:rsidP="00670A45">
      <w:pPr>
        <w:spacing w:line="360" w:lineRule="auto"/>
        <w:jc w:val="center"/>
        <w:rPr>
          <w:b/>
          <w:sz w:val="48"/>
          <w:szCs w:val="48"/>
        </w:rPr>
      </w:pPr>
      <w:r>
        <w:rPr>
          <w:b/>
          <w:sz w:val="48"/>
          <w:szCs w:val="48"/>
        </w:rPr>
        <w:t>Allegato 1</w:t>
      </w:r>
      <w:r w:rsidR="00C4076C">
        <w:rPr>
          <w:b/>
          <w:sz w:val="48"/>
          <w:szCs w:val="48"/>
        </w:rPr>
        <w:t xml:space="preserve"> </w:t>
      </w:r>
      <w:r w:rsidR="00B24C76">
        <w:rPr>
          <w:b/>
          <w:sz w:val="48"/>
          <w:szCs w:val="48"/>
        </w:rPr>
        <w:t>A</w:t>
      </w:r>
      <w:r>
        <w:rPr>
          <w:b/>
          <w:sz w:val="48"/>
          <w:szCs w:val="48"/>
        </w:rPr>
        <w:t xml:space="preserve"> </w:t>
      </w:r>
    </w:p>
    <w:p w14:paraId="0C3FAAD0" w14:textId="77777777" w:rsidR="00670A45" w:rsidRDefault="00DF2A17" w:rsidP="00670A45">
      <w:pPr>
        <w:spacing w:line="360" w:lineRule="auto"/>
        <w:jc w:val="center"/>
        <w:rPr>
          <w:b/>
          <w:sz w:val="48"/>
          <w:szCs w:val="48"/>
        </w:rPr>
      </w:pPr>
      <w:proofErr w:type="gramStart"/>
      <w:r>
        <w:rPr>
          <w:b/>
          <w:sz w:val="48"/>
          <w:szCs w:val="48"/>
        </w:rPr>
        <w:t>d</w:t>
      </w:r>
      <w:r w:rsidR="0013240F">
        <w:rPr>
          <w:b/>
          <w:sz w:val="48"/>
          <w:szCs w:val="48"/>
        </w:rPr>
        <w:t>ella</w:t>
      </w:r>
      <w:proofErr w:type="gramEnd"/>
      <w:r w:rsidR="0013240F">
        <w:rPr>
          <w:b/>
          <w:sz w:val="48"/>
          <w:szCs w:val="48"/>
        </w:rPr>
        <w:t xml:space="preserve"> domanda per l’accesso all’Accordo regionale per l’insediamento e lo sviluppo</w:t>
      </w:r>
    </w:p>
    <w:p w14:paraId="01889C79" w14:textId="77777777" w:rsidR="00C4076C" w:rsidRPr="00C4076C" w:rsidRDefault="00C4076C" w:rsidP="00670A45">
      <w:pPr>
        <w:spacing w:line="360" w:lineRule="auto"/>
        <w:jc w:val="center"/>
        <w:rPr>
          <w:b/>
          <w:sz w:val="40"/>
          <w:szCs w:val="40"/>
        </w:rPr>
      </w:pPr>
      <w:r w:rsidRPr="00C4076C">
        <w:rPr>
          <w:b/>
          <w:sz w:val="40"/>
          <w:szCs w:val="40"/>
        </w:rPr>
        <w:t>(Piano di impresa)</w:t>
      </w:r>
    </w:p>
    <w:p w14:paraId="70E77631" w14:textId="77777777" w:rsidR="00670A45" w:rsidRPr="003A2662" w:rsidRDefault="00670A45">
      <w:pPr>
        <w:spacing w:line="360" w:lineRule="auto"/>
      </w:pPr>
    </w:p>
    <w:p w14:paraId="7AAE2465" w14:textId="77777777" w:rsidR="00670A45" w:rsidRPr="003A2662" w:rsidRDefault="00670A45">
      <w:pPr>
        <w:spacing w:line="360" w:lineRule="auto"/>
      </w:pPr>
    </w:p>
    <w:p w14:paraId="05B71FF8" w14:textId="77777777" w:rsidR="00670A45" w:rsidRPr="003A2662" w:rsidRDefault="00670A45">
      <w:pPr>
        <w:spacing w:line="360" w:lineRule="auto"/>
      </w:pPr>
    </w:p>
    <w:p w14:paraId="33E90501" w14:textId="6130DEFC" w:rsidR="00486BEC" w:rsidRPr="002A0BA7" w:rsidRDefault="00777D75" w:rsidP="00387C64">
      <w:pPr>
        <w:pStyle w:val="Titolo1"/>
        <w:tabs>
          <w:tab w:val="left" w:pos="426"/>
        </w:tabs>
        <w:ind w:left="68"/>
        <w:jc w:val="center"/>
      </w:pPr>
      <w:r w:rsidRPr="00DF2A17">
        <w:rPr>
          <w:u w:val="single"/>
        </w:rPr>
        <w:br w:type="page"/>
      </w:r>
      <w:r w:rsidR="0042738E" w:rsidRPr="00387C64">
        <w:rPr>
          <w:sz w:val="24"/>
          <w:szCs w:val="24"/>
        </w:rPr>
        <w:lastRenderedPageBreak/>
        <w:t>PARTE I:</w:t>
      </w:r>
      <w:r w:rsidR="0042738E">
        <w:rPr>
          <w:rFonts w:ascii="Times" w:hAnsi="Times"/>
        </w:rPr>
        <w:t xml:space="preserve"> </w:t>
      </w:r>
      <w:r w:rsidR="00486BEC" w:rsidRPr="00387C64">
        <w:rPr>
          <w:sz w:val="24"/>
          <w:szCs w:val="24"/>
        </w:rPr>
        <w:t xml:space="preserve">PRESENTAZIONE </w:t>
      </w:r>
      <w:r w:rsidR="00486BEC" w:rsidRPr="002A0BA7">
        <w:rPr>
          <w:sz w:val="24"/>
          <w:szCs w:val="24"/>
        </w:rPr>
        <w:t>DELL’IMPRESA</w:t>
      </w:r>
      <w:r w:rsidR="0071298A" w:rsidRPr="002A0BA7">
        <w:rPr>
          <w:sz w:val="24"/>
          <w:szCs w:val="24"/>
        </w:rPr>
        <w:t xml:space="preserve"> PROPONENTE</w:t>
      </w:r>
    </w:p>
    <w:p w14:paraId="0D71C1EC" w14:textId="77777777" w:rsidR="00486BEC" w:rsidRPr="002A0BA7" w:rsidRDefault="00825736" w:rsidP="00486BEC">
      <w:pPr>
        <w:jc w:val="both"/>
        <w:rPr>
          <w:i/>
          <w:sz w:val="24"/>
          <w:szCs w:val="24"/>
        </w:rPr>
      </w:pPr>
      <w:r w:rsidRPr="002A0BA7">
        <w:rPr>
          <w:i/>
          <w:sz w:val="24"/>
          <w:szCs w:val="24"/>
        </w:rPr>
        <w:t>Descrivere i seguenti aspetti</w:t>
      </w:r>
      <w:r w:rsidR="00486BEC" w:rsidRPr="002A0BA7">
        <w:rPr>
          <w:i/>
          <w:sz w:val="24"/>
          <w:szCs w:val="24"/>
        </w:rPr>
        <w:t xml:space="preserve"> con riferimento alla società e all’eventuale gruppo societario di appartenenza.</w:t>
      </w:r>
    </w:p>
    <w:p w14:paraId="602923F1" w14:textId="77777777" w:rsidR="00DF2A17" w:rsidRPr="002A0BA7" w:rsidRDefault="00DF2A17" w:rsidP="00DF2A17">
      <w:pPr>
        <w:rPr>
          <w:sz w:val="24"/>
          <w:szCs w:val="24"/>
        </w:rPr>
      </w:pPr>
    </w:p>
    <w:p w14:paraId="2554D102" w14:textId="77777777" w:rsidR="0013240F" w:rsidRPr="002A0BA7" w:rsidRDefault="0013240F" w:rsidP="005D5E88">
      <w:pPr>
        <w:numPr>
          <w:ilvl w:val="0"/>
          <w:numId w:val="3"/>
        </w:numPr>
        <w:tabs>
          <w:tab w:val="clear" w:pos="1230"/>
        </w:tabs>
        <w:spacing w:line="360" w:lineRule="auto"/>
        <w:ind w:left="284"/>
        <w:jc w:val="both"/>
        <w:rPr>
          <w:sz w:val="24"/>
          <w:szCs w:val="24"/>
        </w:rPr>
      </w:pPr>
      <w:r w:rsidRPr="002A0BA7">
        <w:rPr>
          <w:sz w:val="24"/>
          <w:szCs w:val="24"/>
        </w:rPr>
        <w:t>Assetto societario (</w:t>
      </w:r>
      <w:r w:rsidRPr="002A0BA7">
        <w:rPr>
          <w:iCs/>
          <w:sz w:val="24"/>
          <w:szCs w:val="24"/>
        </w:rPr>
        <w:t>evoluzione della proprietà e compagine societaria attuale con indicazione dei soci di riferimento e delle rispettive partecipazion</w:t>
      </w:r>
      <w:r w:rsidR="00666D85" w:rsidRPr="002A0BA7">
        <w:rPr>
          <w:iCs/>
          <w:sz w:val="24"/>
          <w:szCs w:val="24"/>
        </w:rPr>
        <w:t>i</w:t>
      </w:r>
      <w:r w:rsidRPr="002A0BA7">
        <w:rPr>
          <w:iCs/>
          <w:sz w:val="24"/>
          <w:szCs w:val="24"/>
        </w:rPr>
        <w:t>)</w:t>
      </w:r>
      <w:r w:rsidR="00DF2A17" w:rsidRPr="002A0BA7">
        <w:rPr>
          <w:iCs/>
          <w:sz w:val="24"/>
          <w:szCs w:val="24"/>
        </w:rPr>
        <w:t>.</w:t>
      </w:r>
    </w:p>
    <w:p w14:paraId="41E30840" w14:textId="77777777" w:rsidR="00777D75" w:rsidRPr="002A0BA7" w:rsidRDefault="00777D75" w:rsidP="005D5E88">
      <w:pPr>
        <w:numPr>
          <w:ilvl w:val="0"/>
          <w:numId w:val="3"/>
        </w:numPr>
        <w:tabs>
          <w:tab w:val="clear" w:pos="1230"/>
        </w:tabs>
        <w:spacing w:line="360" w:lineRule="auto"/>
        <w:ind w:left="284"/>
        <w:jc w:val="both"/>
        <w:rPr>
          <w:sz w:val="24"/>
          <w:szCs w:val="24"/>
        </w:rPr>
      </w:pPr>
      <w:r w:rsidRPr="002A0BA7">
        <w:rPr>
          <w:sz w:val="24"/>
          <w:szCs w:val="24"/>
        </w:rPr>
        <w:t>Breve descrizione dell'impresa (fornire i cenni storici più significativi, le trasformazioni subite e gli sviluppi recenti)</w:t>
      </w:r>
      <w:r w:rsidR="00FA761C" w:rsidRPr="002A0BA7">
        <w:rPr>
          <w:sz w:val="24"/>
          <w:szCs w:val="24"/>
        </w:rPr>
        <w:t xml:space="preserve"> e del settore merceologico in cui opera.</w:t>
      </w:r>
    </w:p>
    <w:p w14:paraId="3DC066E0" w14:textId="77777777" w:rsidR="00777D75" w:rsidRPr="002A0BA7" w:rsidRDefault="00777D75" w:rsidP="005D5E88">
      <w:pPr>
        <w:pStyle w:val="Pidipagina"/>
        <w:numPr>
          <w:ilvl w:val="0"/>
          <w:numId w:val="3"/>
        </w:numPr>
        <w:tabs>
          <w:tab w:val="clear" w:pos="1230"/>
          <w:tab w:val="clear" w:pos="4536"/>
          <w:tab w:val="clear" w:pos="9072"/>
        </w:tabs>
        <w:spacing w:line="360" w:lineRule="auto"/>
        <w:ind w:left="284"/>
        <w:jc w:val="both"/>
        <w:rPr>
          <w:sz w:val="24"/>
          <w:szCs w:val="24"/>
        </w:rPr>
      </w:pPr>
      <w:r w:rsidRPr="002A0BA7">
        <w:rPr>
          <w:sz w:val="24"/>
          <w:szCs w:val="24"/>
        </w:rPr>
        <w:t xml:space="preserve">(Eventuale) Inquadramento dell'impresa nel gruppo di appartenenza, descrizione </w:t>
      </w:r>
      <w:r w:rsidR="00F03027" w:rsidRPr="002A0BA7">
        <w:rPr>
          <w:sz w:val="24"/>
          <w:szCs w:val="24"/>
        </w:rPr>
        <w:t xml:space="preserve">delle relazioni funzionali e </w:t>
      </w:r>
      <w:r w:rsidRPr="002A0BA7">
        <w:rPr>
          <w:sz w:val="24"/>
          <w:szCs w:val="24"/>
        </w:rPr>
        <w:t>dell'attività svolta da</w:t>
      </w:r>
      <w:r w:rsidR="000D08DC" w:rsidRPr="002A0BA7">
        <w:rPr>
          <w:sz w:val="24"/>
          <w:szCs w:val="24"/>
        </w:rPr>
        <w:t>lle</w:t>
      </w:r>
      <w:r w:rsidRPr="002A0BA7">
        <w:rPr>
          <w:sz w:val="24"/>
          <w:szCs w:val="24"/>
        </w:rPr>
        <w:t xml:space="preserve"> imprese </w:t>
      </w:r>
      <w:r w:rsidR="000D08DC" w:rsidRPr="002A0BA7">
        <w:rPr>
          <w:sz w:val="24"/>
          <w:szCs w:val="24"/>
        </w:rPr>
        <w:t xml:space="preserve">del Gruppo </w:t>
      </w:r>
      <w:r w:rsidRPr="002A0BA7">
        <w:rPr>
          <w:sz w:val="24"/>
          <w:szCs w:val="24"/>
        </w:rPr>
        <w:t>con indicazione dei dati più significativi.</w:t>
      </w:r>
    </w:p>
    <w:p w14:paraId="1937813C" w14:textId="77777777" w:rsidR="00777D75" w:rsidRPr="002A0BA7" w:rsidRDefault="00777D75" w:rsidP="005D5E88">
      <w:pPr>
        <w:pStyle w:val="Pidipagina"/>
        <w:numPr>
          <w:ilvl w:val="0"/>
          <w:numId w:val="3"/>
        </w:numPr>
        <w:tabs>
          <w:tab w:val="clear" w:pos="1230"/>
          <w:tab w:val="clear" w:pos="4536"/>
          <w:tab w:val="clear" w:pos="9072"/>
        </w:tabs>
        <w:spacing w:line="360" w:lineRule="auto"/>
        <w:ind w:left="284"/>
        <w:jc w:val="both"/>
        <w:rPr>
          <w:sz w:val="24"/>
          <w:szCs w:val="24"/>
        </w:rPr>
      </w:pPr>
      <w:r w:rsidRPr="002A0BA7">
        <w:rPr>
          <w:sz w:val="24"/>
          <w:szCs w:val="24"/>
        </w:rPr>
        <w:t>Unità operative (ubicazione, funzione, superficie, organico, tipi di prodotto</w:t>
      </w:r>
      <w:r w:rsidR="00666D85" w:rsidRPr="002A0BA7">
        <w:rPr>
          <w:sz w:val="24"/>
          <w:szCs w:val="24"/>
        </w:rPr>
        <w:t>/servizio</w:t>
      </w:r>
      <w:r w:rsidRPr="002A0BA7">
        <w:rPr>
          <w:sz w:val="24"/>
          <w:szCs w:val="24"/>
        </w:rPr>
        <w:t>).</w:t>
      </w:r>
    </w:p>
    <w:p w14:paraId="016596D2" w14:textId="77777777" w:rsidR="000D08DC" w:rsidRPr="002A0BA7" w:rsidRDefault="00970A18" w:rsidP="005D5E88">
      <w:pPr>
        <w:pStyle w:val="Pidipagina"/>
        <w:numPr>
          <w:ilvl w:val="0"/>
          <w:numId w:val="3"/>
        </w:numPr>
        <w:tabs>
          <w:tab w:val="clear" w:pos="1230"/>
          <w:tab w:val="clear" w:pos="4536"/>
          <w:tab w:val="clear" w:pos="9072"/>
        </w:tabs>
        <w:spacing w:line="360" w:lineRule="auto"/>
        <w:ind w:left="284"/>
        <w:jc w:val="both"/>
        <w:rPr>
          <w:sz w:val="24"/>
          <w:szCs w:val="24"/>
        </w:rPr>
      </w:pPr>
      <w:r w:rsidRPr="002A0BA7">
        <w:rPr>
          <w:sz w:val="24"/>
          <w:szCs w:val="24"/>
        </w:rPr>
        <w:t>B</w:t>
      </w:r>
      <w:r w:rsidR="00206409" w:rsidRPr="002A0BA7">
        <w:rPr>
          <w:sz w:val="24"/>
          <w:szCs w:val="24"/>
        </w:rPr>
        <w:t>ilancio di previsione</w:t>
      </w:r>
      <w:r w:rsidRPr="002A0BA7">
        <w:rPr>
          <w:sz w:val="24"/>
          <w:szCs w:val="24"/>
        </w:rPr>
        <w:t xml:space="preserve"> dell’esercizio</w:t>
      </w:r>
      <w:r w:rsidR="000D08DC" w:rsidRPr="002A0BA7">
        <w:rPr>
          <w:sz w:val="24"/>
          <w:szCs w:val="24"/>
        </w:rPr>
        <w:t xml:space="preserve"> in corso; </w:t>
      </w:r>
    </w:p>
    <w:p w14:paraId="3157965C" w14:textId="77777777" w:rsidR="00A90861" w:rsidRPr="002A0BA7" w:rsidRDefault="00424915" w:rsidP="005D5E88">
      <w:pPr>
        <w:numPr>
          <w:ilvl w:val="0"/>
          <w:numId w:val="3"/>
        </w:numPr>
        <w:tabs>
          <w:tab w:val="clear" w:pos="1230"/>
        </w:tabs>
        <w:spacing w:line="360" w:lineRule="auto"/>
        <w:ind w:left="284"/>
        <w:jc w:val="both"/>
        <w:rPr>
          <w:sz w:val="24"/>
          <w:szCs w:val="24"/>
        </w:rPr>
      </w:pPr>
      <w:r w:rsidRPr="002A0BA7">
        <w:rPr>
          <w:sz w:val="24"/>
          <w:szCs w:val="24"/>
        </w:rPr>
        <w:t>Principali p</w:t>
      </w:r>
      <w:r w:rsidR="00777D75" w:rsidRPr="002A0BA7">
        <w:rPr>
          <w:sz w:val="24"/>
          <w:szCs w:val="24"/>
        </w:rPr>
        <w:t>rodotti/servizi in cui si articola l'attività dell'impr</w:t>
      </w:r>
      <w:r w:rsidRPr="002A0BA7">
        <w:rPr>
          <w:sz w:val="24"/>
          <w:szCs w:val="24"/>
        </w:rPr>
        <w:t xml:space="preserve">esa e relativo </w:t>
      </w:r>
      <w:r w:rsidR="00777D75" w:rsidRPr="002A0BA7">
        <w:rPr>
          <w:sz w:val="24"/>
          <w:szCs w:val="24"/>
        </w:rPr>
        <w:t xml:space="preserve">fatturato </w:t>
      </w:r>
      <w:r w:rsidRPr="002A0BA7">
        <w:rPr>
          <w:sz w:val="24"/>
          <w:szCs w:val="24"/>
        </w:rPr>
        <w:t>realizzato n</w:t>
      </w:r>
      <w:r w:rsidR="00777D75" w:rsidRPr="002A0BA7">
        <w:rPr>
          <w:sz w:val="24"/>
          <w:szCs w:val="24"/>
        </w:rPr>
        <w:t>egli ultimi due esercizi con una previsione per l'esercizio in corso ed il successivo.</w:t>
      </w:r>
    </w:p>
    <w:p w14:paraId="08301760" w14:textId="77777777" w:rsidR="001838E4" w:rsidRPr="002A0BA7" w:rsidRDefault="00424915" w:rsidP="005D5E88">
      <w:pPr>
        <w:numPr>
          <w:ilvl w:val="0"/>
          <w:numId w:val="3"/>
        </w:numPr>
        <w:tabs>
          <w:tab w:val="clear" w:pos="1230"/>
        </w:tabs>
        <w:spacing w:line="360" w:lineRule="auto"/>
        <w:ind w:left="284"/>
        <w:jc w:val="both"/>
        <w:rPr>
          <w:sz w:val="24"/>
          <w:szCs w:val="24"/>
        </w:rPr>
      </w:pPr>
      <w:r w:rsidRPr="002A0BA7">
        <w:rPr>
          <w:sz w:val="24"/>
          <w:szCs w:val="24"/>
        </w:rPr>
        <w:t xml:space="preserve">Collocazione nel mercato di riferimento </w:t>
      </w:r>
      <w:r w:rsidR="001838E4" w:rsidRPr="002A0BA7">
        <w:rPr>
          <w:sz w:val="24"/>
          <w:szCs w:val="24"/>
        </w:rPr>
        <w:t xml:space="preserve">(struttura e dimensioni del mercato, posizioni detenute, </w:t>
      </w:r>
      <w:r w:rsidR="00615953" w:rsidRPr="002A0BA7">
        <w:rPr>
          <w:sz w:val="24"/>
          <w:szCs w:val="24"/>
        </w:rPr>
        <w:t>principali concorrenti</w:t>
      </w:r>
      <w:r w:rsidR="00F03027" w:rsidRPr="002A0BA7">
        <w:rPr>
          <w:sz w:val="24"/>
          <w:szCs w:val="24"/>
        </w:rPr>
        <w:t xml:space="preserve"> e relative quote di mercato</w:t>
      </w:r>
      <w:r w:rsidR="001838E4" w:rsidRPr="002A0BA7">
        <w:rPr>
          <w:sz w:val="24"/>
          <w:szCs w:val="24"/>
        </w:rPr>
        <w:t>, situazione attuale e evoluzioni prospettiche).</w:t>
      </w:r>
    </w:p>
    <w:p w14:paraId="37FD7596" w14:textId="77777777" w:rsidR="00777D75" w:rsidRPr="002A0BA7" w:rsidRDefault="00777D75" w:rsidP="005D5E88">
      <w:pPr>
        <w:numPr>
          <w:ilvl w:val="0"/>
          <w:numId w:val="3"/>
        </w:numPr>
        <w:tabs>
          <w:tab w:val="clear" w:pos="1230"/>
        </w:tabs>
        <w:spacing w:line="360" w:lineRule="auto"/>
        <w:ind w:left="284"/>
        <w:jc w:val="both"/>
        <w:rPr>
          <w:sz w:val="24"/>
          <w:szCs w:val="24"/>
        </w:rPr>
      </w:pPr>
      <w:r w:rsidRPr="002A0BA7">
        <w:rPr>
          <w:sz w:val="24"/>
          <w:szCs w:val="24"/>
        </w:rPr>
        <w:t xml:space="preserve">Descrizione dell’organizzazione commerciale (es. </w:t>
      </w:r>
      <w:r w:rsidR="00424915" w:rsidRPr="002A0BA7">
        <w:rPr>
          <w:sz w:val="24"/>
          <w:szCs w:val="24"/>
        </w:rPr>
        <w:t>canali di vendita, reti commerciali,</w:t>
      </w:r>
      <w:r w:rsidRPr="002A0BA7">
        <w:rPr>
          <w:sz w:val="24"/>
          <w:szCs w:val="24"/>
        </w:rPr>
        <w:t xml:space="preserve"> ecc.). Suddivisione del fatturato </w:t>
      </w:r>
      <w:r w:rsidR="00FE10C9" w:rsidRPr="002A0BA7">
        <w:rPr>
          <w:sz w:val="24"/>
          <w:szCs w:val="24"/>
        </w:rPr>
        <w:t xml:space="preserve">degli ultimi due esercizi </w:t>
      </w:r>
      <w:r w:rsidRPr="002A0BA7">
        <w:rPr>
          <w:sz w:val="24"/>
          <w:szCs w:val="24"/>
        </w:rPr>
        <w:t>tra i principali canali di vendita</w:t>
      </w:r>
      <w:r w:rsidR="00424915" w:rsidRPr="002A0BA7">
        <w:rPr>
          <w:sz w:val="24"/>
          <w:szCs w:val="24"/>
        </w:rPr>
        <w:t xml:space="preserve"> </w:t>
      </w:r>
      <w:r w:rsidR="00FE10C9" w:rsidRPr="002A0BA7">
        <w:rPr>
          <w:sz w:val="24"/>
          <w:szCs w:val="24"/>
        </w:rPr>
        <w:t>con ripartizione tra mercato italiano ed estero e</w:t>
      </w:r>
      <w:r w:rsidR="00424915" w:rsidRPr="002A0BA7">
        <w:rPr>
          <w:sz w:val="24"/>
          <w:szCs w:val="24"/>
        </w:rPr>
        <w:t xml:space="preserve"> previsione </w:t>
      </w:r>
      <w:r w:rsidR="00FE10C9" w:rsidRPr="002A0BA7">
        <w:rPr>
          <w:sz w:val="24"/>
          <w:szCs w:val="24"/>
        </w:rPr>
        <w:t xml:space="preserve">per </w:t>
      </w:r>
      <w:r w:rsidR="00424915" w:rsidRPr="002A0BA7">
        <w:rPr>
          <w:sz w:val="24"/>
          <w:szCs w:val="24"/>
        </w:rPr>
        <w:t>l’esercizio in corso e il successivo</w:t>
      </w:r>
      <w:r w:rsidRPr="002A0BA7">
        <w:rPr>
          <w:sz w:val="24"/>
          <w:szCs w:val="24"/>
        </w:rPr>
        <w:t>. Indicazione, con riferimento all’ultimo bilancio e all’esercizio in corso, di eventuali crediti in sofferenza.</w:t>
      </w:r>
    </w:p>
    <w:p w14:paraId="1194C410" w14:textId="77777777" w:rsidR="00AB7393" w:rsidRPr="002A0BA7" w:rsidRDefault="00D16641" w:rsidP="005D5E88">
      <w:pPr>
        <w:numPr>
          <w:ilvl w:val="0"/>
          <w:numId w:val="3"/>
        </w:numPr>
        <w:tabs>
          <w:tab w:val="clear" w:pos="1230"/>
        </w:tabs>
        <w:spacing w:line="360" w:lineRule="auto"/>
        <w:ind w:left="284"/>
        <w:jc w:val="both"/>
        <w:rPr>
          <w:sz w:val="24"/>
          <w:szCs w:val="24"/>
        </w:rPr>
      </w:pPr>
      <w:r w:rsidRPr="002A0BA7">
        <w:rPr>
          <w:sz w:val="24"/>
          <w:szCs w:val="24"/>
        </w:rPr>
        <w:t xml:space="preserve">Descrivere il </w:t>
      </w:r>
      <w:r w:rsidR="00AB7393" w:rsidRPr="002A0BA7">
        <w:rPr>
          <w:sz w:val="24"/>
          <w:szCs w:val="24"/>
        </w:rPr>
        <w:t>mercato di approvvigionamento dei principali beni e servizi utilizzati e indicare le eventuali criticità, l’interscambio con l’estero e la propensione alle importazioni</w:t>
      </w:r>
      <w:r w:rsidRPr="002A0BA7">
        <w:rPr>
          <w:sz w:val="24"/>
          <w:szCs w:val="24"/>
        </w:rPr>
        <w:t>.</w:t>
      </w:r>
    </w:p>
    <w:p w14:paraId="13325D67" w14:textId="77777777" w:rsidR="00A90861" w:rsidRPr="002A0BA7" w:rsidRDefault="00A90861" w:rsidP="005D5E88">
      <w:pPr>
        <w:numPr>
          <w:ilvl w:val="0"/>
          <w:numId w:val="3"/>
        </w:numPr>
        <w:tabs>
          <w:tab w:val="clear" w:pos="1230"/>
        </w:tabs>
        <w:spacing w:line="360" w:lineRule="auto"/>
        <w:ind w:left="284"/>
        <w:jc w:val="both"/>
        <w:rPr>
          <w:sz w:val="24"/>
          <w:szCs w:val="24"/>
        </w:rPr>
      </w:pPr>
      <w:r w:rsidRPr="002A0BA7">
        <w:rPr>
          <w:sz w:val="24"/>
          <w:szCs w:val="24"/>
        </w:rPr>
        <w:t xml:space="preserve">Elenco dei </w:t>
      </w:r>
      <w:r w:rsidR="00562D72" w:rsidRPr="002A0BA7">
        <w:rPr>
          <w:sz w:val="24"/>
          <w:szCs w:val="24"/>
        </w:rPr>
        <w:t>principali</w:t>
      </w:r>
      <w:r w:rsidR="0013598E" w:rsidRPr="002A0BA7">
        <w:rPr>
          <w:sz w:val="24"/>
          <w:szCs w:val="24"/>
        </w:rPr>
        <w:t xml:space="preserve"> clienti </w:t>
      </w:r>
      <w:r w:rsidRPr="002A0BA7">
        <w:rPr>
          <w:sz w:val="24"/>
          <w:szCs w:val="24"/>
        </w:rPr>
        <w:t xml:space="preserve">e fornitori </w:t>
      </w:r>
      <w:bookmarkStart w:id="1" w:name="OLE_LINK2"/>
      <w:r w:rsidRPr="002A0BA7">
        <w:rPr>
          <w:sz w:val="24"/>
          <w:szCs w:val="24"/>
        </w:rPr>
        <w:t>degli ultimi due esercizi con indicazione delle percentuali di fatturato e di acquisti</w:t>
      </w:r>
      <w:r w:rsidR="00516C3B" w:rsidRPr="002A0BA7">
        <w:rPr>
          <w:sz w:val="24"/>
          <w:szCs w:val="24"/>
        </w:rPr>
        <w:t xml:space="preserve"> realizzate</w:t>
      </w:r>
      <w:r w:rsidRPr="002A0BA7">
        <w:rPr>
          <w:sz w:val="24"/>
          <w:szCs w:val="24"/>
        </w:rPr>
        <w:t>.</w:t>
      </w:r>
      <w:bookmarkEnd w:id="1"/>
    </w:p>
    <w:p w14:paraId="0E35E5C1" w14:textId="77777777" w:rsidR="00777D75" w:rsidRPr="002A0BA7" w:rsidRDefault="00777D75" w:rsidP="005D5E88">
      <w:pPr>
        <w:numPr>
          <w:ilvl w:val="0"/>
          <w:numId w:val="3"/>
        </w:numPr>
        <w:tabs>
          <w:tab w:val="clear" w:pos="1230"/>
        </w:tabs>
        <w:spacing w:line="360" w:lineRule="auto"/>
        <w:ind w:left="284"/>
        <w:jc w:val="both"/>
        <w:rPr>
          <w:sz w:val="24"/>
          <w:szCs w:val="24"/>
        </w:rPr>
      </w:pPr>
      <w:r w:rsidRPr="002A0BA7">
        <w:rPr>
          <w:sz w:val="24"/>
          <w:szCs w:val="24"/>
        </w:rPr>
        <w:t>Breve descrizione del processo produttivo (prodotti/servizi)</w:t>
      </w:r>
      <w:r w:rsidR="00F03027" w:rsidRPr="002A0BA7">
        <w:rPr>
          <w:sz w:val="24"/>
          <w:szCs w:val="24"/>
        </w:rPr>
        <w:t xml:space="preserve">, delle principali caratteristiche </w:t>
      </w:r>
      <w:proofErr w:type="gramStart"/>
      <w:r w:rsidR="00F03027" w:rsidRPr="002A0BA7">
        <w:rPr>
          <w:sz w:val="24"/>
          <w:szCs w:val="24"/>
        </w:rPr>
        <w:t xml:space="preserve">tecnologiche </w:t>
      </w:r>
      <w:r w:rsidR="00DF2A17" w:rsidRPr="002A0BA7">
        <w:rPr>
          <w:sz w:val="24"/>
          <w:szCs w:val="24"/>
        </w:rPr>
        <w:t xml:space="preserve"> e</w:t>
      </w:r>
      <w:proofErr w:type="gramEnd"/>
      <w:r w:rsidR="00DF2A17" w:rsidRPr="002A0BA7">
        <w:rPr>
          <w:sz w:val="24"/>
          <w:szCs w:val="24"/>
        </w:rPr>
        <w:t xml:space="preserve"> del</w:t>
      </w:r>
      <w:r w:rsidR="0013240F" w:rsidRPr="002A0BA7">
        <w:rPr>
          <w:iCs/>
          <w:color w:val="000000"/>
          <w:sz w:val="24"/>
          <w:szCs w:val="24"/>
        </w:rPr>
        <w:t xml:space="preserve"> </w:t>
      </w:r>
      <w:r w:rsidR="0013240F" w:rsidRPr="002A0BA7">
        <w:rPr>
          <w:iCs/>
          <w:sz w:val="24"/>
          <w:szCs w:val="24"/>
        </w:rPr>
        <w:t>know-how sviluppato dall’impresa (brevetti, marchi di proprietà ed eventuali accordi tecnici e/o commerciali)</w:t>
      </w:r>
      <w:r w:rsidR="00DF2A17" w:rsidRPr="002A0BA7">
        <w:rPr>
          <w:iCs/>
          <w:sz w:val="24"/>
          <w:szCs w:val="24"/>
        </w:rPr>
        <w:t>.</w:t>
      </w:r>
    </w:p>
    <w:p w14:paraId="44BBCC78" w14:textId="77777777" w:rsidR="00777D75" w:rsidRPr="002A0BA7" w:rsidRDefault="00777D75" w:rsidP="005D5E88">
      <w:pPr>
        <w:numPr>
          <w:ilvl w:val="0"/>
          <w:numId w:val="3"/>
        </w:numPr>
        <w:tabs>
          <w:tab w:val="clear" w:pos="1230"/>
        </w:tabs>
        <w:spacing w:line="360" w:lineRule="auto"/>
        <w:ind w:left="284"/>
        <w:jc w:val="both"/>
        <w:rPr>
          <w:sz w:val="24"/>
          <w:szCs w:val="24"/>
        </w:rPr>
      </w:pPr>
      <w:r w:rsidRPr="002A0BA7">
        <w:rPr>
          <w:sz w:val="24"/>
          <w:szCs w:val="24"/>
        </w:rPr>
        <w:t>Organigramma aziendale con indicazione degli addetti per ciascuna funzione aziendale.</w:t>
      </w:r>
    </w:p>
    <w:p w14:paraId="739FE9A3" w14:textId="77777777" w:rsidR="00777D75" w:rsidRPr="002A0BA7" w:rsidRDefault="00777D75" w:rsidP="005D5E88">
      <w:pPr>
        <w:numPr>
          <w:ilvl w:val="0"/>
          <w:numId w:val="3"/>
        </w:numPr>
        <w:tabs>
          <w:tab w:val="clear" w:pos="1230"/>
        </w:tabs>
        <w:spacing w:line="360" w:lineRule="auto"/>
        <w:ind w:left="284"/>
        <w:jc w:val="both"/>
        <w:rPr>
          <w:sz w:val="24"/>
          <w:szCs w:val="24"/>
        </w:rPr>
      </w:pPr>
      <w:r w:rsidRPr="002A0BA7">
        <w:rPr>
          <w:sz w:val="24"/>
          <w:szCs w:val="24"/>
        </w:rPr>
        <w:t>Descrizione di eventuali sistemi di qualità, sicurezza, certificazion</w:t>
      </w:r>
      <w:r w:rsidR="00DD574A" w:rsidRPr="002A0BA7">
        <w:rPr>
          <w:sz w:val="24"/>
          <w:szCs w:val="24"/>
        </w:rPr>
        <w:t>i</w:t>
      </w:r>
      <w:r w:rsidRPr="002A0BA7">
        <w:rPr>
          <w:sz w:val="24"/>
          <w:szCs w:val="24"/>
        </w:rPr>
        <w:t>.</w:t>
      </w:r>
    </w:p>
    <w:p w14:paraId="58D30E72" w14:textId="77777777" w:rsidR="00E22FFE" w:rsidRPr="002A0BA7" w:rsidRDefault="00E22FFE" w:rsidP="005D5E88">
      <w:pPr>
        <w:numPr>
          <w:ilvl w:val="0"/>
          <w:numId w:val="3"/>
        </w:numPr>
        <w:tabs>
          <w:tab w:val="clear" w:pos="1230"/>
        </w:tabs>
        <w:spacing w:line="360" w:lineRule="auto"/>
        <w:ind w:left="284"/>
        <w:jc w:val="both"/>
        <w:rPr>
          <w:sz w:val="24"/>
          <w:szCs w:val="24"/>
        </w:rPr>
      </w:pPr>
      <w:r w:rsidRPr="002A0BA7">
        <w:rPr>
          <w:sz w:val="24"/>
          <w:szCs w:val="24"/>
        </w:rPr>
        <w:t xml:space="preserve">Descrizione dell’organizzazione aziendale nel campo della ricerca e sviluppo con indicazione dei principali progetti </w:t>
      </w:r>
      <w:r w:rsidR="00163257" w:rsidRPr="002A0BA7">
        <w:rPr>
          <w:sz w:val="24"/>
          <w:szCs w:val="24"/>
        </w:rPr>
        <w:t xml:space="preserve">recentemente </w:t>
      </w:r>
      <w:r w:rsidRPr="002A0BA7">
        <w:rPr>
          <w:sz w:val="24"/>
          <w:szCs w:val="24"/>
        </w:rPr>
        <w:t>conclusi</w:t>
      </w:r>
      <w:r w:rsidR="00163257" w:rsidRPr="002A0BA7">
        <w:rPr>
          <w:sz w:val="24"/>
          <w:szCs w:val="24"/>
        </w:rPr>
        <w:t xml:space="preserve"> </w:t>
      </w:r>
      <w:r w:rsidRPr="002A0BA7">
        <w:rPr>
          <w:sz w:val="24"/>
          <w:szCs w:val="24"/>
        </w:rPr>
        <w:t>e in corso</w:t>
      </w:r>
      <w:r w:rsidR="00163257" w:rsidRPr="002A0BA7">
        <w:rPr>
          <w:sz w:val="24"/>
          <w:szCs w:val="24"/>
        </w:rPr>
        <w:t xml:space="preserve"> (tema, obiettivi scientifici e tecnologici, imp</w:t>
      </w:r>
      <w:r w:rsidR="00666D85" w:rsidRPr="002A0BA7">
        <w:rPr>
          <w:sz w:val="24"/>
          <w:szCs w:val="24"/>
        </w:rPr>
        <w:t>egno di spesa</w:t>
      </w:r>
      <w:r w:rsidR="00163257" w:rsidRPr="002A0BA7">
        <w:rPr>
          <w:sz w:val="24"/>
          <w:szCs w:val="24"/>
        </w:rPr>
        <w:t>, personale impiegato,</w:t>
      </w:r>
      <w:r w:rsidR="003878A9" w:rsidRPr="002A0BA7">
        <w:rPr>
          <w:sz w:val="24"/>
          <w:szCs w:val="24"/>
        </w:rPr>
        <w:t xml:space="preserve"> commesse esterne,</w:t>
      </w:r>
      <w:r w:rsidR="00163257" w:rsidRPr="002A0BA7">
        <w:rPr>
          <w:sz w:val="24"/>
          <w:szCs w:val="24"/>
        </w:rPr>
        <w:t xml:space="preserve"> </w:t>
      </w:r>
      <w:r w:rsidR="002F63C2" w:rsidRPr="002A0BA7">
        <w:rPr>
          <w:sz w:val="24"/>
          <w:szCs w:val="24"/>
        </w:rPr>
        <w:t xml:space="preserve">tempi, </w:t>
      </w:r>
      <w:r w:rsidR="00163257" w:rsidRPr="002A0BA7">
        <w:rPr>
          <w:sz w:val="24"/>
          <w:szCs w:val="24"/>
        </w:rPr>
        <w:t xml:space="preserve">ricadute industriali, </w:t>
      </w:r>
      <w:proofErr w:type="spellStart"/>
      <w:r w:rsidR="00163257" w:rsidRPr="002A0BA7">
        <w:rPr>
          <w:sz w:val="24"/>
          <w:szCs w:val="24"/>
        </w:rPr>
        <w:t>ecc</w:t>
      </w:r>
      <w:proofErr w:type="spellEnd"/>
      <w:r w:rsidR="00163257" w:rsidRPr="002A0BA7">
        <w:rPr>
          <w:sz w:val="24"/>
          <w:szCs w:val="24"/>
        </w:rPr>
        <w:t>…)</w:t>
      </w:r>
      <w:r w:rsidRPr="002A0BA7">
        <w:rPr>
          <w:sz w:val="24"/>
          <w:szCs w:val="24"/>
        </w:rPr>
        <w:t>.</w:t>
      </w:r>
    </w:p>
    <w:p w14:paraId="33DE0B8C" w14:textId="77777777" w:rsidR="00DA418F" w:rsidRPr="002A0BA7" w:rsidRDefault="00DA418F" w:rsidP="005D5E88">
      <w:pPr>
        <w:numPr>
          <w:ilvl w:val="0"/>
          <w:numId w:val="3"/>
        </w:numPr>
        <w:tabs>
          <w:tab w:val="clear" w:pos="1230"/>
        </w:tabs>
        <w:spacing w:line="360" w:lineRule="auto"/>
        <w:ind w:left="284"/>
        <w:jc w:val="both"/>
        <w:rPr>
          <w:sz w:val="24"/>
          <w:szCs w:val="24"/>
        </w:rPr>
      </w:pPr>
      <w:r w:rsidRPr="002A0BA7">
        <w:rPr>
          <w:sz w:val="24"/>
          <w:szCs w:val="24"/>
        </w:rPr>
        <w:t>Programmi aziendali (obiettivi commerciali, economici, di produttività, conseguenti investimenti produttivi ed altre iniziative previste a breve termine).</w:t>
      </w:r>
    </w:p>
    <w:p w14:paraId="686DD56B" w14:textId="77777777" w:rsidR="0013598E" w:rsidRPr="002A0BA7" w:rsidRDefault="0013598E" w:rsidP="005D5E88">
      <w:pPr>
        <w:numPr>
          <w:ilvl w:val="0"/>
          <w:numId w:val="3"/>
        </w:numPr>
        <w:tabs>
          <w:tab w:val="clear" w:pos="1230"/>
        </w:tabs>
        <w:spacing w:line="360" w:lineRule="auto"/>
        <w:ind w:left="284"/>
        <w:jc w:val="both"/>
        <w:rPr>
          <w:sz w:val="24"/>
          <w:szCs w:val="24"/>
        </w:rPr>
      </w:pPr>
      <w:r w:rsidRPr="002A0BA7">
        <w:rPr>
          <w:sz w:val="24"/>
          <w:szCs w:val="24"/>
        </w:rPr>
        <w:t>Altre informazioni ritenute essenziali per la presentazione dell’impresa.</w:t>
      </w:r>
    </w:p>
    <w:p w14:paraId="58A168B9" w14:textId="5955E128" w:rsidR="00A32DB6" w:rsidRPr="002A0BA7" w:rsidRDefault="00A32DB6">
      <w:pPr>
        <w:widowControl/>
        <w:rPr>
          <w:sz w:val="24"/>
          <w:szCs w:val="24"/>
        </w:rPr>
      </w:pPr>
    </w:p>
    <w:p w14:paraId="433B6EE7" w14:textId="07F1910A" w:rsidR="00777D75" w:rsidRPr="002A0BA7" w:rsidRDefault="0042738E" w:rsidP="00387C64">
      <w:pPr>
        <w:spacing w:line="360" w:lineRule="auto"/>
        <w:jc w:val="center"/>
        <w:rPr>
          <w:b/>
          <w:sz w:val="24"/>
          <w:szCs w:val="24"/>
        </w:rPr>
      </w:pPr>
      <w:bookmarkStart w:id="2" w:name="_Toc522700386"/>
      <w:r>
        <w:rPr>
          <w:b/>
          <w:sz w:val="24"/>
          <w:szCs w:val="24"/>
        </w:rPr>
        <w:t xml:space="preserve">PARTE II: </w:t>
      </w:r>
      <w:bookmarkEnd w:id="2"/>
      <w:r w:rsidR="00AE529F" w:rsidRPr="002A0BA7">
        <w:rPr>
          <w:b/>
          <w:sz w:val="24"/>
          <w:szCs w:val="24"/>
        </w:rPr>
        <w:t>PROGRAMMA D</w:t>
      </w:r>
      <w:r>
        <w:rPr>
          <w:b/>
          <w:sz w:val="24"/>
          <w:szCs w:val="24"/>
        </w:rPr>
        <w:t xml:space="preserve">I </w:t>
      </w:r>
      <w:r w:rsidR="00AE529F" w:rsidRPr="002A0BA7">
        <w:rPr>
          <w:b/>
          <w:sz w:val="24"/>
          <w:szCs w:val="24"/>
        </w:rPr>
        <w:t xml:space="preserve">INVESTIMENTO </w:t>
      </w:r>
      <w:r w:rsidR="00113E1C" w:rsidRPr="002A0BA7">
        <w:rPr>
          <w:b/>
          <w:sz w:val="24"/>
          <w:szCs w:val="24"/>
        </w:rPr>
        <w:t>PROPOSTO</w:t>
      </w:r>
    </w:p>
    <w:p w14:paraId="5A1A6AC2" w14:textId="77777777" w:rsidR="00777D75" w:rsidRPr="002A0BA7" w:rsidRDefault="00777D75" w:rsidP="00486BEC">
      <w:pPr>
        <w:rPr>
          <w:sz w:val="24"/>
          <w:szCs w:val="24"/>
        </w:rPr>
      </w:pPr>
    </w:p>
    <w:p w14:paraId="427E8252" w14:textId="77777777" w:rsidR="00901F96" w:rsidRPr="002A0BA7" w:rsidRDefault="00901F96" w:rsidP="00901F96">
      <w:pPr>
        <w:pStyle w:val="Titolo2"/>
        <w:rPr>
          <w:i/>
          <w:szCs w:val="24"/>
        </w:rPr>
      </w:pPr>
      <w:bookmarkStart w:id="3" w:name="_Toc522700387"/>
      <w:r w:rsidRPr="002A0BA7">
        <w:rPr>
          <w:i/>
          <w:szCs w:val="24"/>
        </w:rPr>
        <w:t>Descrivere i seguenti aspetti con riferimento all’iniziativa imprenditoriale che si intende sviluppare in Valle d’Aosta.</w:t>
      </w:r>
    </w:p>
    <w:p w14:paraId="0A5A6892" w14:textId="6B1A8A66" w:rsidR="00777D75" w:rsidRPr="002A0BA7" w:rsidRDefault="002C7B34" w:rsidP="005D5E88">
      <w:pPr>
        <w:pStyle w:val="Titolo2"/>
        <w:numPr>
          <w:ilvl w:val="0"/>
          <w:numId w:val="4"/>
        </w:numPr>
        <w:ind w:left="426"/>
        <w:rPr>
          <w:i/>
          <w:szCs w:val="24"/>
        </w:rPr>
      </w:pPr>
      <w:r w:rsidRPr="002A0BA7">
        <w:rPr>
          <w:i/>
          <w:szCs w:val="24"/>
        </w:rPr>
        <w:t>Informazioni sul</w:t>
      </w:r>
      <w:r w:rsidR="00777D75" w:rsidRPr="002A0BA7">
        <w:rPr>
          <w:i/>
          <w:szCs w:val="24"/>
        </w:rPr>
        <w:t xml:space="preserve"> </w:t>
      </w:r>
      <w:bookmarkEnd w:id="3"/>
      <w:r w:rsidRPr="002A0BA7">
        <w:rPr>
          <w:i/>
          <w:szCs w:val="24"/>
        </w:rPr>
        <w:t>Programma di investimento</w:t>
      </w:r>
    </w:p>
    <w:p w14:paraId="7EAF2962" w14:textId="77777777" w:rsidR="007423EF" w:rsidRPr="002A0BA7" w:rsidRDefault="005D65B9" w:rsidP="005D5E88">
      <w:pPr>
        <w:numPr>
          <w:ilvl w:val="0"/>
          <w:numId w:val="9"/>
        </w:numPr>
        <w:autoSpaceDE w:val="0"/>
        <w:autoSpaceDN w:val="0"/>
        <w:adjustRightInd w:val="0"/>
        <w:spacing w:before="120" w:line="360" w:lineRule="auto"/>
        <w:ind w:left="709" w:hanging="357"/>
        <w:jc w:val="both"/>
        <w:rPr>
          <w:color w:val="000000"/>
          <w:sz w:val="24"/>
          <w:szCs w:val="24"/>
        </w:rPr>
      </w:pPr>
      <w:r w:rsidRPr="002A0BA7">
        <w:rPr>
          <w:color w:val="000000"/>
          <w:sz w:val="24"/>
          <w:szCs w:val="24"/>
        </w:rPr>
        <w:t>Indicare</w:t>
      </w:r>
      <w:r w:rsidR="007423EF" w:rsidRPr="002A0BA7">
        <w:rPr>
          <w:color w:val="000000"/>
          <w:sz w:val="24"/>
          <w:szCs w:val="24"/>
        </w:rPr>
        <w:t xml:space="preserve"> la sede</w:t>
      </w:r>
      <w:r w:rsidR="00DA418F" w:rsidRPr="002A0BA7">
        <w:rPr>
          <w:bCs/>
          <w:sz w:val="24"/>
          <w:szCs w:val="24"/>
          <w:vertAlign w:val="superscript"/>
        </w:rPr>
        <w:footnoteReference w:id="1"/>
      </w:r>
      <w:r w:rsidR="007423EF" w:rsidRPr="002A0BA7">
        <w:rPr>
          <w:color w:val="000000"/>
          <w:sz w:val="24"/>
          <w:szCs w:val="24"/>
        </w:rPr>
        <w:t xml:space="preserve"> o le sedi in cui </w:t>
      </w:r>
      <w:r w:rsidR="007224D5" w:rsidRPr="002A0BA7">
        <w:rPr>
          <w:color w:val="000000"/>
          <w:sz w:val="24"/>
          <w:szCs w:val="24"/>
        </w:rPr>
        <w:t xml:space="preserve">sarà sviluppato </w:t>
      </w:r>
      <w:r w:rsidR="007423EF" w:rsidRPr="002A0BA7">
        <w:rPr>
          <w:color w:val="000000"/>
          <w:sz w:val="24"/>
          <w:szCs w:val="24"/>
        </w:rPr>
        <w:t>l’intervento previsto e compilare la scheda seguente</w:t>
      </w:r>
      <w:r w:rsidR="00DA418F" w:rsidRPr="002A0BA7">
        <w:rPr>
          <w:color w:val="000000"/>
          <w:sz w:val="24"/>
          <w:szCs w:val="24"/>
        </w:rPr>
        <w:t xml:space="preserve"> </w:t>
      </w:r>
      <w:r w:rsidR="00DA418F" w:rsidRPr="002A0BA7">
        <w:rPr>
          <w:bCs/>
          <w:sz w:val="24"/>
          <w:szCs w:val="24"/>
        </w:rPr>
        <w:t>(compilare solo se non coincide con la sede legale)</w:t>
      </w:r>
      <w:r w:rsidR="007423EF" w:rsidRPr="002A0BA7">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390"/>
        <w:gridCol w:w="1399"/>
        <w:gridCol w:w="4605"/>
        <w:gridCol w:w="730"/>
        <w:gridCol w:w="822"/>
      </w:tblGrid>
      <w:tr w:rsidR="007423EF" w:rsidRPr="002A0BA7" w14:paraId="6C7727A3" w14:textId="77777777" w:rsidTr="0030337D">
        <w:trPr>
          <w:trHeight w:val="402"/>
        </w:trPr>
        <w:tc>
          <w:tcPr>
            <w:tcW w:w="649" w:type="dxa"/>
            <w:vAlign w:val="center"/>
          </w:tcPr>
          <w:p w14:paraId="20D38D2A" w14:textId="77777777" w:rsidR="007423EF" w:rsidRPr="002A0BA7" w:rsidRDefault="007423EF" w:rsidP="007423EF">
            <w:pPr>
              <w:keepNext/>
              <w:tabs>
                <w:tab w:val="left" w:pos="709"/>
              </w:tabs>
              <w:outlineLvl w:val="2"/>
              <w:rPr>
                <w:sz w:val="24"/>
                <w:szCs w:val="24"/>
                <w:lang w:eastAsia="en-US"/>
              </w:rPr>
            </w:pPr>
            <w:r w:rsidRPr="002A0BA7">
              <w:rPr>
                <w:sz w:val="24"/>
                <w:szCs w:val="24"/>
                <w:lang w:eastAsia="en-US"/>
              </w:rPr>
              <w:t>Via</w:t>
            </w:r>
          </w:p>
        </w:tc>
        <w:tc>
          <w:tcPr>
            <w:tcW w:w="9206" w:type="dxa"/>
            <w:gridSpan w:val="5"/>
            <w:shd w:val="clear" w:color="auto" w:fill="auto"/>
            <w:vAlign w:val="center"/>
          </w:tcPr>
          <w:p w14:paraId="6EDB41C5" w14:textId="77777777" w:rsidR="007423EF" w:rsidRPr="002A0BA7" w:rsidRDefault="007423EF" w:rsidP="007423EF">
            <w:pPr>
              <w:keepNext/>
              <w:tabs>
                <w:tab w:val="left" w:pos="709"/>
              </w:tabs>
              <w:outlineLvl w:val="2"/>
              <w:rPr>
                <w:sz w:val="24"/>
                <w:szCs w:val="24"/>
                <w:lang w:eastAsia="en-US"/>
              </w:rPr>
            </w:pPr>
          </w:p>
        </w:tc>
      </w:tr>
      <w:tr w:rsidR="007423EF" w:rsidRPr="002A0BA7" w14:paraId="4A51FD79" w14:textId="77777777" w:rsidTr="0030337D">
        <w:trPr>
          <w:trHeight w:val="402"/>
        </w:trPr>
        <w:tc>
          <w:tcPr>
            <w:tcW w:w="649" w:type="dxa"/>
            <w:vAlign w:val="center"/>
          </w:tcPr>
          <w:p w14:paraId="323888D5" w14:textId="77777777" w:rsidR="007423EF" w:rsidRPr="002A0BA7" w:rsidRDefault="007423EF" w:rsidP="007423EF">
            <w:pPr>
              <w:keepNext/>
              <w:tabs>
                <w:tab w:val="left" w:pos="709"/>
              </w:tabs>
              <w:outlineLvl w:val="2"/>
              <w:rPr>
                <w:sz w:val="24"/>
                <w:szCs w:val="24"/>
                <w:lang w:eastAsia="en-US"/>
              </w:rPr>
            </w:pPr>
            <w:r w:rsidRPr="002A0BA7">
              <w:rPr>
                <w:sz w:val="24"/>
                <w:szCs w:val="24"/>
                <w:lang w:eastAsia="en-US"/>
              </w:rPr>
              <w:t>CAP</w:t>
            </w:r>
          </w:p>
        </w:tc>
        <w:tc>
          <w:tcPr>
            <w:tcW w:w="1438" w:type="dxa"/>
          </w:tcPr>
          <w:p w14:paraId="3DE62D85" w14:textId="77777777" w:rsidR="007423EF" w:rsidRPr="002A0BA7" w:rsidRDefault="007423EF" w:rsidP="007423EF">
            <w:pPr>
              <w:keepNext/>
              <w:tabs>
                <w:tab w:val="left" w:pos="709"/>
              </w:tabs>
              <w:outlineLvl w:val="2"/>
              <w:rPr>
                <w:sz w:val="24"/>
                <w:szCs w:val="24"/>
                <w:lang w:eastAsia="en-US"/>
              </w:rPr>
            </w:pPr>
          </w:p>
        </w:tc>
        <w:tc>
          <w:tcPr>
            <w:tcW w:w="1414" w:type="dxa"/>
            <w:vAlign w:val="center"/>
          </w:tcPr>
          <w:p w14:paraId="426D0E80" w14:textId="77777777" w:rsidR="007423EF" w:rsidRPr="002A0BA7" w:rsidRDefault="007423EF" w:rsidP="00DA418F">
            <w:pPr>
              <w:keepNext/>
              <w:tabs>
                <w:tab w:val="left" w:pos="709"/>
              </w:tabs>
              <w:outlineLvl w:val="2"/>
              <w:rPr>
                <w:sz w:val="24"/>
                <w:szCs w:val="24"/>
                <w:lang w:eastAsia="en-US"/>
              </w:rPr>
            </w:pPr>
            <w:r w:rsidRPr="002A0BA7">
              <w:rPr>
                <w:sz w:val="24"/>
                <w:szCs w:val="24"/>
                <w:lang w:eastAsia="en-US"/>
              </w:rPr>
              <w:t>Comune</w:t>
            </w:r>
          </w:p>
        </w:tc>
        <w:tc>
          <w:tcPr>
            <w:tcW w:w="4787" w:type="dxa"/>
          </w:tcPr>
          <w:p w14:paraId="6CD20D67" w14:textId="77777777" w:rsidR="007423EF" w:rsidRPr="002A0BA7" w:rsidRDefault="007423EF" w:rsidP="007423EF">
            <w:pPr>
              <w:keepNext/>
              <w:tabs>
                <w:tab w:val="left" w:pos="709"/>
              </w:tabs>
              <w:outlineLvl w:val="2"/>
              <w:rPr>
                <w:sz w:val="24"/>
                <w:szCs w:val="24"/>
                <w:lang w:eastAsia="en-US"/>
              </w:rPr>
            </w:pPr>
          </w:p>
        </w:tc>
        <w:tc>
          <w:tcPr>
            <w:tcW w:w="720" w:type="dxa"/>
            <w:vAlign w:val="center"/>
          </w:tcPr>
          <w:p w14:paraId="51591E81" w14:textId="77777777" w:rsidR="007423EF" w:rsidRPr="002A0BA7" w:rsidRDefault="007423EF" w:rsidP="00DA418F">
            <w:pPr>
              <w:keepNext/>
              <w:tabs>
                <w:tab w:val="left" w:pos="709"/>
              </w:tabs>
              <w:outlineLvl w:val="2"/>
              <w:rPr>
                <w:sz w:val="24"/>
                <w:szCs w:val="24"/>
                <w:lang w:eastAsia="en-US"/>
              </w:rPr>
            </w:pPr>
            <w:proofErr w:type="spellStart"/>
            <w:r w:rsidRPr="002A0BA7">
              <w:rPr>
                <w:sz w:val="24"/>
                <w:szCs w:val="24"/>
                <w:lang w:eastAsia="en-US"/>
              </w:rPr>
              <w:t>Prov</w:t>
            </w:r>
            <w:proofErr w:type="spellEnd"/>
            <w:r w:rsidRPr="002A0BA7">
              <w:rPr>
                <w:sz w:val="24"/>
                <w:szCs w:val="24"/>
                <w:lang w:eastAsia="en-US"/>
              </w:rPr>
              <w:t>.</w:t>
            </w:r>
          </w:p>
        </w:tc>
        <w:tc>
          <w:tcPr>
            <w:tcW w:w="847" w:type="dxa"/>
            <w:shd w:val="clear" w:color="auto" w:fill="auto"/>
            <w:vAlign w:val="center"/>
          </w:tcPr>
          <w:p w14:paraId="62F41EE4" w14:textId="77777777" w:rsidR="007423EF" w:rsidRPr="002A0BA7" w:rsidRDefault="007423EF" w:rsidP="007423EF">
            <w:pPr>
              <w:keepNext/>
              <w:tabs>
                <w:tab w:val="left" w:pos="709"/>
              </w:tabs>
              <w:outlineLvl w:val="2"/>
              <w:rPr>
                <w:sz w:val="24"/>
                <w:szCs w:val="24"/>
                <w:lang w:eastAsia="en-US"/>
              </w:rPr>
            </w:pPr>
          </w:p>
        </w:tc>
      </w:tr>
      <w:tr w:rsidR="007423EF" w:rsidRPr="002A0BA7" w14:paraId="73E00BD5" w14:textId="77777777" w:rsidTr="0030337D">
        <w:trPr>
          <w:trHeight w:val="402"/>
        </w:trPr>
        <w:tc>
          <w:tcPr>
            <w:tcW w:w="3501" w:type="dxa"/>
            <w:gridSpan w:val="3"/>
            <w:vAlign w:val="center"/>
          </w:tcPr>
          <w:p w14:paraId="4675F355" w14:textId="77777777" w:rsidR="007423EF" w:rsidRPr="002A0BA7" w:rsidRDefault="007423EF" w:rsidP="007423EF">
            <w:pPr>
              <w:keepNext/>
              <w:tabs>
                <w:tab w:val="left" w:pos="709"/>
              </w:tabs>
              <w:outlineLvl w:val="2"/>
              <w:rPr>
                <w:sz w:val="24"/>
                <w:szCs w:val="24"/>
                <w:lang w:eastAsia="en-US"/>
              </w:rPr>
            </w:pPr>
            <w:r w:rsidRPr="002A0BA7">
              <w:rPr>
                <w:sz w:val="24"/>
                <w:szCs w:val="24"/>
                <w:lang w:eastAsia="en-US"/>
              </w:rPr>
              <w:t>Zona in deroga</w:t>
            </w:r>
            <w:r w:rsidRPr="002A0BA7">
              <w:rPr>
                <w:sz w:val="24"/>
                <w:szCs w:val="24"/>
                <w:vertAlign w:val="superscript"/>
                <w:lang w:eastAsia="en-US"/>
              </w:rPr>
              <w:footnoteReference w:id="2"/>
            </w:r>
          </w:p>
        </w:tc>
        <w:tc>
          <w:tcPr>
            <w:tcW w:w="6354" w:type="dxa"/>
            <w:gridSpan w:val="3"/>
            <w:shd w:val="clear" w:color="auto" w:fill="auto"/>
            <w:vAlign w:val="center"/>
          </w:tcPr>
          <w:p w14:paraId="3604DEB1" w14:textId="77777777" w:rsidR="007423EF" w:rsidRPr="002A0BA7" w:rsidRDefault="007423EF" w:rsidP="007423EF">
            <w:pPr>
              <w:autoSpaceDE w:val="0"/>
              <w:autoSpaceDN w:val="0"/>
              <w:adjustRightInd w:val="0"/>
              <w:jc w:val="both"/>
              <w:rPr>
                <w:i/>
                <w:iCs/>
                <w:sz w:val="24"/>
                <w:szCs w:val="24"/>
              </w:rPr>
            </w:pPr>
            <w:r w:rsidRPr="002A0BA7">
              <w:rPr>
                <w:i/>
                <w:iCs/>
                <w:sz w:val="24"/>
                <w:szCs w:val="24"/>
              </w:rPr>
              <w:t>Nel caso indicare comune e zona censuaria</w:t>
            </w:r>
          </w:p>
        </w:tc>
      </w:tr>
      <w:tr w:rsidR="007423EF" w:rsidRPr="002A0BA7" w14:paraId="58B30987" w14:textId="77777777" w:rsidTr="0030337D">
        <w:trPr>
          <w:trHeight w:val="402"/>
        </w:trPr>
        <w:tc>
          <w:tcPr>
            <w:tcW w:w="3501" w:type="dxa"/>
            <w:gridSpan w:val="3"/>
            <w:vAlign w:val="center"/>
          </w:tcPr>
          <w:p w14:paraId="7532DAEB" w14:textId="77777777" w:rsidR="007423EF" w:rsidRPr="002A0BA7" w:rsidRDefault="007423EF" w:rsidP="007423EF">
            <w:pPr>
              <w:keepNext/>
              <w:tabs>
                <w:tab w:val="left" w:pos="709"/>
              </w:tabs>
              <w:outlineLvl w:val="2"/>
              <w:rPr>
                <w:sz w:val="24"/>
                <w:szCs w:val="24"/>
                <w:lang w:eastAsia="en-US"/>
              </w:rPr>
            </w:pPr>
            <w:r w:rsidRPr="002A0BA7">
              <w:rPr>
                <w:sz w:val="24"/>
                <w:szCs w:val="24"/>
                <w:lang w:eastAsia="en-US"/>
              </w:rPr>
              <w:t>ATECO 2007 attività primaria</w:t>
            </w:r>
            <w:r w:rsidRPr="002A0BA7">
              <w:rPr>
                <w:sz w:val="24"/>
                <w:szCs w:val="24"/>
                <w:vertAlign w:val="superscript"/>
                <w:lang w:eastAsia="en-US"/>
              </w:rPr>
              <w:footnoteReference w:id="3"/>
            </w:r>
          </w:p>
        </w:tc>
        <w:tc>
          <w:tcPr>
            <w:tcW w:w="6354" w:type="dxa"/>
            <w:gridSpan w:val="3"/>
            <w:shd w:val="clear" w:color="auto" w:fill="auto"/>
            <w:vAlign w:val="center"/>
          </w:tcPr>
          <w:p w14:paraId="3B0562FB" w14:textId="77777777" w:rsidR="007423EF" w:rsidRPr="002A0BA7" w:rsidRDefault="007423EF" w:rsidP="007423EF">
            <w:pPr>
              <w:keepNext/>
              <w:tabs>
                <w:tab w:val="left" w:pos="709"/>
              </w:tabs>
              <w:outlineLvl w:val="2"/>
              <w:rPr>
                <w:sz w:val="24"/>
                <w:szCs w:val="24"/>
                <w:lang w:eastAsia="en-US"/>
              </w:rPr>
            </w:pPr>
          </w:p>
        </w:tc>
      </w:tr>
      <w:tr w:rsidR="007423EF" w:rsidRPr="002A0BA7" w14:paraId="7D1BEC70" w14:textId="77777777" w:rsidTr="0030337D">
        <w:trPr>
          <w:trHeight w:val="402"/>
        </w:trPr>
        <w:tc>
          <w:tcPr>
            <w:tcW w:w="3501" w:type="dxa"/>
            <w:gridSpan w:val="3"/>
            <w:vAlign w:val="center"/>
          </w:tcPr>
          <w:p w14:paraId="678171C8" w14:textId="77777777" w:rsidR="007423EF" w:rsidRPr="002A0BA7" w:rsidRDefault="007423EF" w:rsidP="007423EF">
            <w:pPr>
              <w:keepNext/>
              <w:tabs>
                <w:tab w:val="left" w:pos="709"/>
              </w:tabs>
              <w:outlineLvl w:val="2"/>
              <w:rPr>
                <w:sz w:val="24"/>
                <w:szCs w:val="24"/>
                <w:lang w:eastAsia="en-US"/>
              </w:rPr>
            </w:pPr>
            <w:r w:rsidRPr="002A0BA7">
              <w:rPr>
                <w:sz w:val="24"/>
                <w:szCs w:val="24"/>
                <w:lang w:eastAsia="en-US"/>
              </w:rPr>
              <w:t>ATECO 2007 attività secondaria</w:t>
            </w:r>
            <w:r w:rsidRPr="002A0BA7">
              <w:rPr>
                <w:sz w:val="24"/>
                <w:szCs w:val="24"/>
                <w:vertAlign w:val="superscript"/>
                <w:lang w:eastAsia="en-US"/>
              </w:rPr>
              <w:footnoteReference w:id="4"/>
            </w:r>
          </w:p>
        </w:tc>
        <w:tc>
          <w:tcPr>
            <w:tcW w:w="6354" w:type="dxa"/>
            <w:gridSpan w:val="3"/>
            <w:shd w:val="clear" w:color="auto" w:fill="auto"/>
            <w:vAlign w:val="center"/>
          </w:tcPr>
          <w:p w14:paraId="6BF6FB84" w14:textId="77777777" w:rsidR="007423EF" w:rsidRPr="002A0BA7" w:rsidRDefault="007423EF" w:rsidP="007423EF">
            <w:pPr>
              <w:keepNext/>
              <w:tabs>
                <w:tab w:val="left" w:pos="709"/>
              </w:tabs>
              <w:outlineLvl w:val="2"/>
              <w:rPr>
                <w:sz w:val="24"/>
                <w:szCs w:val="24"/>
                <w:lang w:eastAsia="en-US"/>
              </w:rPr>
            </w:pPr>
          </w:p>
        </w:tc>
      </w:tr>
    </w:tbl>
    <w:p w14:paraId="334A7DB3" w14:textId="77777777" w:rsidR="00777D75" w:rsidRDefault="007224D5" w:rsidP="00091ED7">
      <w:pPr>
        <w:widowControl/>
        <w:numPr>
          <w:ilvl w:val="0"/>
          <w:numId w:val="5"/>
        </w:numPr>
        <w:tabs>
          <w:tab w:val="left" w:pos="360"/>
        </w:tabs>
        <w:spacing w:line="360" w:lineRule="auto"/>
        <w:ind w:left="714" w:hanging="357"/>
        <w:jc w:val="both"/>
        <w:rPr>
          <w:sz w:val="24"/>
          <w:szCs w:val="24"/>
        </w:rPr>
      </w:pPr>
      <w:r w:rsidRPr="002A0BA7">
        <w:rPr>
          <w:sz w:val="24"/>
          <w:szCs w:val="24"/>
        </w:rPr>
        <w:t>Indicare i</w:t>
      </w:r>
      <w:r w:rsidR="00777D75" w:rsidRPr="002A0BA7">
        <w:rPr>
          <w:sz w:val="24"/>
          <w:szCs w:val="24"/>
        </w:rPr>
        <w:t xml:space="preserve">l titolo del </w:t>
      </w:r>
      <w:r w:rsidR="002C7B34" w:rsidRPr="002A0BA7">
        <w:rPr>
          <w:sz w:val="24"/>
          <w:szCs w:val="24"/>
        </w:rPr>
        <w:t>Programma</w:t>
      </w:r>
      <w:r w:rsidRPr="002A0BA7">
        <w:rPr>
          <w:sz w:val="24"/>
          <w:szCs w:val="24"/>
        </w:rPr>
        <w:t xml:space="preserve"> e fornire una sua breve descrizione, compresa l</w:t>
      </w:r>
      <w:r w:rsidR="00777D75" w:rsidRPr="002A0BA7">
        <w:rPr>
          <w:sz w:val="24"/>
          <w:szCs w:val="24"/>
        </w:rPr>
        <w:t>a durata espressa in mesi.</w:t>
      </w:r>
    </w:p>
    <w:p w14:paraId="4BAAEBA7" w14:textId="7DAEDA91" w:rsidR="00D46E78" w:rsidRPr="00091ED7" w:rsidRDefault="00D46E78" w:rsidP="00091ED7">
      <w:pPr>
        <w:widowControl/>
        <w:numPr>
          <w:ilvl w:val="0"/>
          <w:numId w:val="5"/>
        </w:numPr>
        <w:tabs>
          <w:tab w:val="left" w:pos="360"/>
        </w:tabs>
        <w:spacing w:line="360" w:lineRule="auto"/>
        <w:ind w:left="714" w:hanging="357"/>
        <w:jc w:val="both"/>
        <w:rPr>
          <w:sz w:val="24"/>
          <w:szCs w:val="24"/>
        </w:rPr>
      </w:pPr>
      <w:r w:rsidRPr="00091ED7">
        <w:rPr>
          <w:sz w:val="24"/>
          <w:szCs w:val="24"/>
        </w:rPr>
        <w:t>Indicare l’incremento occupazion</w:t>
      </w:r>
      <w:r w:rsidR="00387C64" w:rsidRPr="00091ED7">
        <w:rPr>
          <w:sz w:val="24"/>
          <w:szCs w:val="24"/>
        </w:rPr>
        <w:t>ale previsto dal Programma e il</w:t>
      </w:r>
      <w:r w:rsidRPr="00091ED7">
        <w:rPr>
          <w:sz w:val="24"/>
          <w:szCs w:val="24"/>
        </w:rPr>
        <w:t xml:space="preserve"> cronoprogramma delle assunzioni</w:t>
      </w:r>
      <w:r w:rsidR="00091ED7" w:rsidRPr="00091ED7">
        <w:rPr>
          <w:sz w:val="24"/>
          <w:szCs w:val="24"/>
        </w:rPr>
        <w:t>.</w:t>
      </w:r>
    </w:p>
    <w:p w14:paraId="4BC4FCFD" w14:textId="77777777" w:rsidR="00D040B5" w:rsidRPr="002A0BA7" w:rsidRDefault="00D040B5" w:rsidP="00D040B5">
      <w:pPr>
        <w:widowControl/>
        <w:numPr>
          <w:ilvl w:val="0"/>
          <w:numId w:val="5"/>
        </w:numPr>
        <w:tabs>
          <w:tab w:val="left" w:pos="360"/>
        </w:tabs>
        <w:spacing w:line="360" w:lineRule="auto"/>
        <w:ind w:left="714" w:hanging="357"/>
        <w:jc w:val="both"/>
        <w:rPr>
          <w:sz w:val="24"/>
          <w:szCs w:val="24"/>
        </w:rPr>
      </w:pPr>
      <w:r w:rsidRPr="002A0BA7">
        <w:rPr>
          <w:sz w:val="24"/>
          <w:szCs w:val="24"/>
        </w:rPr>
        <w:t>Descrivere le motivazioni alla base del progetto imprenditoriale.</w:t>
      </w:r>
    </w:p>
    <w:p w14:paraId="78084A7A" w14:textId="750F15F1" w:rsidR="00777D75" w:rsidRPr="00F238FD" w:rsidRDefault="00D040B5" w:rsidP="00F238FD">
      <w:pPr>
        <w:pStyle w:val="Titolo2"/>
        <w:widowControl/>
        <w:numPr>
          <w:ilvl w:val="0"/>
          <w:numId w:val="6"/>
        </w:numPr>
        <w:tabs>
          <w:tab w:val="left" w:pos="360"/>
        </w:tabs>
        <w:spacing w:line="360" w:lineRule="auto"/>
        <w:rPr>
          <w:szCs w:val="24"/>
        </w:rPr>
      </w:pPr>
      <w:bookmarkStart w:id="4" w:name="_Toc522700388"/>
      <w:r w:rsidRPr="002A0BA7">
        <w:rPr>
          <w:b w:val="0"/>
          <w:szCs w:val="24"/>
        </w:rPr>
        <w:t>Indicare le s</w:t>
      </w:r>
      <w:r w:rsidR="00777D75" w:rsidRPr="002A0BA7">
        <w:rPr>
          <w:b w:val="0"/>
          <w:szCs w:val="24"/>
        </w:rPr>
        <w:t xml:space="preserve">trutture e </w:t>
      </w:r>
      <w:r w:rsidRPr="002A0BA7">
        <w:rPr>
          <w:b w:val="0"/>
          <w:szCs w:val="24"/>
        </w:rPr>
        <w:t xml:space="preserve">le </w:t>
      </w:r>
      <w:r w:rsidR="00777D75" w:rsidRPr="002A0BA7">
        <w:rPr>
          <w:b w:val="0"/>
          <w:szCs w:val="24"/>
        </w:rPr>
        <w:t>competenze aziendali coinvolte</w:t>
      </w:r>
      <w:bookmarkEnd w:id="4"/>
      <w:r w:rsidRPr="002A0BA7">
        <w:rPr>
          <w:b w:val="0"/>
          <w:szCs w:val="24"/>
        </w:rPr>
        <w:t>: le funzioni aziendali interessate allo svolgimento del progetto; il</w:t>
      </w:r>
      <w:r w:rsidR="00777D75" w:rsidRPr="002A0BA7">
        <w:rPr>
          <w:b w:val="0"/>
          <w:szCs w:val="24"/>
        </w:rPr>
        <w:t xml:space="preserve"> responsabile del progetto </w:t>
      </w:r>
      <w:r w:rsidR="00777D75" w:rsidRPr="002A0BA7">
        <w:rPr>
          <w:b w:val="0"/>
          <w:i/>
          <w:szCs w:val="24"/>
        </w:rPr>
        <w:t>(nome e cognome, titolo di studio, rapporti che lo legano all'azienda, funzioni svolte, telefono, e-mail)</w:t>
      </w:r>
      <w:r w:rsidRPr="002A0BA7">
        <w:rPr>
          <w:b w:val="0"/>
          <w:szCs w:val="24"/>
        </w:rPr>
        <w:t>; l</w:t>
      </w:r>
      <w:r w:rsidR="00777D75" w:rsidRPr="002A0BA7">
        <w:rPr>
          <w:b w:val="0"/>
          <w:szCs w:val="24"/>
        </w:rPr>
        <w:t>a composizione e le competenze de</w:t>
      </w:r>
      <w:r w:rsidR="00163257" w:rsidRPr="002A0BA7">
        <w:rPr>
          <w:b w:val="0"/>
          <w:szCs w:val="24"/>
        </w:rPr>
        <w:t>i componenti i</w:t>
      </w:r>
      <w:r w:rsidR="001B29A4" w:rsidRPr="002A0BA7">
        <w:rPr>
          <w:b w:val="0"/>
          <w:szCs w:val="24"/>
        </w:rPr>
        <w:t>l gruppo</w:t>
      </w:r>
      <w:r w:rsidR="007E33F3" w:rsidRPr="002A0BA7">
        <w:rPr>
          <w:b w:val="0"/>
          <w:szCs w:val="24"/>
        </w:rPr>
        <w:t xml:space="preserve"> di lavoro</w:t>
      </w:r>
      <w:r w:rsidR="001B29A4" w:rsidRPr="002A0BA7">
        <w:rPr>
          <w:b w:val="0"/>
          <w:szCs w:val="24"/>
        </w:rPr>
        <w:t xml:space="preserve"> impegnato nel progetto.</w:t>
      </w:r>
    </w:p>
    <w:p w14:paraId="711E159D" w14:textId="77777777" w:rsidR="002C7B34" w:rsidRDefault="002C7B34" w:rsidP="005D5E88">
      <w:pPr>
        <w:pStyle w:val="Titolo2"/>
        <w:numPr>
          <w:ilvl w:val="0"/>
          <w:numId w:val="4"/>
        </w:numPr>
        <w:ind w:left="426"/>
        <w:rPr>
          <w:i/>
          <w:szCs w:val="24"/>
        </w:rPr>
      </w:pPr>
      <w:bookmarkStart w:id="5" w:name="_Toc522700389"/>
      <w:r w:rsidRPr="002A0BA7">
        <w:rPr>
          <w:i/>
          <w:szCs w:val="24"/>
        </w:rPr>
        <w:t>Descrizione puntuale del Programma di investimento:</w:t>
      </w:r>
    </w:p>
    <w:p w14:paraId="2A302C6F" w14:textId="77777777" w:rsidR="002A0BA7" w:rsidRPr="002A0BA7" w:rsidRDefault="002A0BA7" w:rsidP="002A0BA7"/>
    <w:tbl>
      <w:tblPr>
        <w:tblStyle w:val="Grigliatabella"/>
        <w:tblW w:w="0" w:type="auto"/>
        <w:tblLook w:val="04A0" w:firstRow="1" w:lastRow="0" w:firstColumn="1" w:lastColumn="0" w:noHBand="0" w:noVBand="1"/>
      </w:tblPr>
      <w:tblGrid>
        <w:gridCol w:w="9629"/>
      </w:tblGrid>
      <w:tr w:rsidR="002C7B34" w:rsidRPr="002A0BA7" w14:paraId="75CCA209" w14:textId="77777777" w:rsidTr="00387C64">
        <w:tc>
          <w:tcPr>
            <w:tcW w:w="9629" w:type="dxa"/>
          </w:tcPr>
          <w:p w14:paraId="152576AB" w14:textId="77777777" w:rsidR="002C7B34" w:rsidRDefault="002A0BA7" w:rsidP="002A0BA7">
            <w:pPr>
              <w:rPr>
                <w:sz w:val="24"/>
                <w:szCs w:val="24"/>
              </w:rPr>
            </w:pPr>
            <w:r>
              <w:rPr>
                <w:sz w:val="24"/>
                <w:szCs w:val="24"/>
              </w:rPr>
              <w:t>Costo complessivo del Programma:</w:t>
            </w:r>
          </w:p>
          <w:p w14:paraId="180B574E" w14:textId="77777777" w:rsidR="00F5766F" w:rsidRDefault="00F5766F" w:rsidP="002A0BA7">
            <w:pPr>
              <w:rPr>
                <w:sz w:val="24"/>
                <w:szCs w:val="24"/>
              </w:rPr>
            </w:pPr>
          </w:p>
          <w:p w14:paraId="59463784" w14:textId="77777777" w:rsidR="002A0BA7" w:rsidRPr="002A0BA7" w:rsidRDefault="002A0BA7" w:rsidP="002A0BA7">
            <w:pPr>
              <w:rPr>
                <w:sz w:val="24"/>
                <w:szCs w:val="24"/>
              </w:rPr>
            </w:pPr>
          </w:p>
        </w:tc>
      </w:tr>
      <w:tr w:rsidR="00F5766F" w:rsidRPr="002A0BA7" w14:paraId="1DA7A65E" w14:textId="77777777" w:rsidTr="00CD7F12">
        <w:tc>
          <w:tcPr>
            <w:tcW w:w="9629" w:type="dxa"/>
          </w:tcPr>
          <w:p w14:paraId="6293CC4C" w14:textId="77777777" w:rsidR="00F5766F" w:rsidRDefault="00F5766F" w:rsidP="00387C64">
            <w:pPr>
              <w:rPr>
                <w:sz w:val="24"/>
                <w:szCs w:val="24"/>
              </w:rPr>
            </w:pPr>
            <w:r w:rsidRPr="00F5766F">
              <w:rPr>
                <w:sz w:val="24"/>
                <w:szCs w:val="24"/>
              </w:rPr>
              <w:t>Valore degli investimenti a carico dell’impresa nel sito localizzato sul territorio regionale:</w:t>
            </w:r>
          </w:p>
          <w:p w14:paraId="2D06F9C6" w14:textId="77777777" w:rsidR="00F5766F" w:rsidRDefault="00F5766F" w:rsidP="00387C64">
            <w:pPr>
              <w:pStyle w:val="Paragrafoelenco"/>
              <w:numPr>
                <w:ilvl w:val="0"/>
                <w:numId w:val="26"/>
              </w:numPr>
              <w:rPr>
                <w:sz w:val="24"/>
                <w:szCs w:val="24"/>
              </w:rPr>
            </w:pPr>
            <w:proofErr w:type="gramStart"/>
            <w:r w:rsidRPr="00387C64">
              <w:rPr>
                <w:sz w:val="24"/>
                <w:szCs w:val="24"/>
              </w:rPr>
              <w:t>in</w:t>
            </w:r>
            <w:proofErr w:type="gramEnd"/>
            <w:r w:rsidRPr="00387C64">
              <w:rPr>
                <w:sz w:val="24"/>
                <w:szCs w:val="24"/>
              </w:rPr>
              <w:t xml:space="preserve"> termini assoluti;</w:t>
            </w:r>
          </w:p>
          <w:p w14:paraId="7B2DC6B2" w14:textId="7FA8DC0B" w:rsidR="00F5766F" w:rsidRDefault="00F5766F" w:rsidP="00387C64">
            <w:pPr>
              <w:pStyle w:val="Paragrafoelenco"/>
              <w:numPr>
                <w:ilvl w:val="0"/>
                <w:numId w:val="26"/>
              </w:numPr>
              <w:rPr>
                <w:sz w:val="24"/>
                <w:szCs w:val="24"/>
              </w:rPr>
            </w:pPr>
            <w:proofErr w:type="gramStart"/>
            <w:r w:rsidRPr="00387C64">
              <w:rPr>
                <w:sz w:val="24"/>
                <w:szCs w:val="24"/>
              </w:rPr>
              <w:t>in</w:t>
            </w:r>
            <w:proofErr w:type="gramEnd"/>
            <w:r w:rsidRPr="00387C64">
              <w:rPr>
                <w:sz w:val="24"/>
                <w:szCs w:val="24"/>
              </w:rPr>
              <w:t xml:space="preserve"> termini relativi rispetto ai contributi regionali richiesti.</w:t>
            </w:r>
          </w:p>
          <w:p w14:paraId="1549D4C4" w14:textId="77777777" w:rsidR="00F5766F" w:rsidRPr="00387C64" w:rsidRDefault="00F5766F" w:rsidP="00387C64">
            <w:pPr>
              <w:rPr>
                <w:sz w:val="24"/>
                <w:szCs w:val="24"/>
              </w:rPr>
            </w:pPr>
          </w:p>
          <w:p w14:paraId="2874A340" w14:textId="77777777" w:rsidR="00F5766F" w:rsidRDefault="00F5766F" w:rsidP="002A0BA7">
            <w:pPr>
              <w:rPr>
                <w:sz w:val="24"/>
                <w:szCs w:val="24"/>
              </w:rPr>
            </w:pPr>
          </w:p>
        </w:tc>
      </w:tr>
      <w:tr w:rsidR="00E86178" w:rsidRPr="002A0BA7" w14:paraId="23D9D1C3" w14:textId="77777777" w:rsidTr="00387C64">
        <w:tc>
          <w:tcPr>
            <w:tcW w:w="9629" w:type="dxa"/>
          </w:tcPr>
          <w:p w14:paraId="4671205D" w14:textId="77777777" w:rsidR="00E86178" w:rsidRDefault="00E86178" w:rsidP="00E86178">
            <w:pPr>
              <w:rPr>
                <w:rFonts w:eastAsia="Arial"/>
                <w:sz w:val="24"/>
                <w:szCs w:val="24"/>
              </w:rPr>
            </w:pPr>
            <w:r>
              <w:rPr>
                <w:rFonts w:eastAsia="Arial"/>
                <w:sz w:val="24"/>
                <w:szCs w:val="24"/>
              </w:rPr>
              <w:lastRenderedPageBreak/>
              <w:t>P</w:t>
            </w:r>
            <w:r w:rsidRPr="00353536">
              <w:rPr>
                <w:rFonts w:eastAsia="Arial"/>
                <w:sz w:val="24"/>
                <w:szCs w:val="24"/>
              </w:rPr>
              <w:t>revisioni economico finanziarie risultanti dalla realizzazione del programma di investimento</w:t>
            </w:r>
            <w:r>
              <w:rPr>
                <w:rFonts w:eastAsia="Arial"/>
                <w:sz w:val="24"/>
                <w:szCs w:val="24"/>
              </w:rPr>
              <w:t>:</w:t>
            </w:r>
          </w:p>
          <w:p w14:paraId="2AD80398" w14:textId="77777777" w:rsidR="00F5766F" w:rsidRDefault="00F5766F" w:rsidP="00E86178">
            <w:pPr>
              <w:rPr>
                <w:rFonts w:eastAsia="Arial"/>
                <w:sz w:val="24"/>
                <w:szCs w:val="24"/>
              </w:rPr>
            </w:pPr>
          </w:p>
          <w:p w14:paraId="7CF37B9B" w14:textId="77777777" w:rsidR="00E86178" w:rsidRDefault="00E86178" w:rsidP="002A0BA7">
            <w:pPr>
              <w:rPr>
                <w:sz w:val="24"/>
                <w:szCs w:val="24"/>
              </w:rPr>
            </w:pPr>
          </w:p>
        </w:tc>
      </w:tr>
      <w:tr w:rsidR="003F4D10" w:rsidRPr="002A0BA7" w14:paraId="5BD49F3F" w14:textId="77777777" w:rsidTr="00387C64">
        <w:tc>
          <w:tcPr>
            <w:tcW w:w="9629" w:type="dxa"/>
          </w:tcPr>
          <w:p w14:paraId="7973FD7E" w14:textId="77777777" w:rsidR="003F4D10" w:rsidRDefault="003F4D10" w:rsidP="003F4D10">
            <w:pPr>
              <w:rPr>
                <w:sz w:val="24"/>
                <w:szCs w:val="24"/>
              </w:rPr>
            </w:pPr>
            <w:r w:rsidRPr="002A0BA7">
              <w:rPr>
                <w:sz w:val="24"/>
                <w:szCs w:val="24"/>
              </w:rPr>
              <w:t>Obiettivi perseguiti:</w:t>
            </w:r>
          </w:p>
          <w:p w14:paraId="3689EF03" w14:textId="77777777" w:rsidR="00F5766F" w:rsidRPr="002A0BA7" w:rsidRDefault="00F5766F" w:rsidP="003F4D10">
            <w:pPr>
              <w:rPr>
                <w:sz w:val="24"/>
                <w:szCs w:val="24"/>
              </w:rPr>
            </w:pPr>
          </w:p>
          <w:p w14:paraId="2C8DED48" w14:textId="77777777" w:rsidR="003F4D10" w:rsidRDefault="003F4D10" w:rsidP="00E86178">
            <w:pPr>
              <w:rPr>
                <w:rFonts w:eastAsia="Arial"/>
                <w:sz w:val="24"/>
                <w:szCs w:val="24"/>
              </w:rPr>
            </w:pPr>
          </w:p>
        </w:tc>
      </w:tr>
      <w:tr w:rsidR="002C7B34" w:rsidRPr="002A0BA7" w14:paraId="29E3A6D1" w14:textId="77777777" w:rsidTr="00387C64">
        <w:tc>
          <w:tcPr>
            <w:tcW w:w="9629" w:type="dxa"/>
          </w:tcPr>
          <w:p w14:paraId="584DD661" w14:textId="77777777" w:rsidR="002A0BA7" w:rsidRDefault="003F4D10" w:rsidP="003F4D10">
            <w:pPr>
              <w:rPr>
                <w:sz w:val="24"/>
                <w:szCs w:val="24"/>
              </w:rPr>
            </w:pPr>
            <w:r>
              <w:rPr>
                <w:sz w:val="24"/>
                <w:szCs w:val="24"/>
              </w:rPr>
              <w:t xml:space="preserve">Ricadute legate al </w:t>
            </w:r>
            <w:proofErr w:type="gramStart"/>
            <w:r>
              <w:rPr>
                <w:sz w:val="24"/>
                <w:szCs w:val="24"/>
              </w:rPr>
              <w:t>Programma  in</w:t>
            </w:r>
            <w:proofErr w:type="gramEnd"/>
            <w:r>
              <w:rPr>
                <w:sz w:val="24"/>
                <w:szCs w:val="24"/>
              </w:rPr>
              <w:t xml:space="preserve"> termini di produzione, innovazione e occupazione:</w:t>
            </w:r>
          </w:p>
          <w:p w14:paraId="5D0041E6" w14:textId="77777777" w:rsidR="00F5766F" w:rsidRDefault="00F5766F" w:rsidP="003F4D10">
            <w:pPr>
              <w:rPr>
                <w:sz w:val="24"/>
                <w:szCs w:val="24"/>
              </w:rPr>
            </w:pPr>
          </w:p>
          <w:p w14:paraId="17E43C22" w14:textId="52BA8359" w:rsidR="003F4D10" w:rsidRPr="002A0BA7" w:rsidRDefault="003F4D10" w:rsidP="003F4D10">
            <w:pPr>
              <w:rPr>
                <w:sz w:val="24"/>
                <w:szCs w:val="24"/>
              </w:rPr>
            </w:pPr>
          </w:p>
        </w:tc>
      </w:tr>
      <w:tr w:rsidR="002C7B34" w:rsidRPr="002A0BA7" w14:paraId="1D977B4C" w14:textId="77777777" w:rsidTr="00387C64">
        <w:tc>
          <w:tcPr>
            <w:tcW w:w="9629" w:type="dxa"/>
          </w:tcPr>
          <w:p w14:paraId="1D8357D3" w14:textId="77777777" w:rsidR="002A0BA7" w:rsidRDefault="002A0BA7" w:rsidP="002A0BA7">
            <w:pPr>
              <w:rPr>
                <w:sz w:val="24"/>
                <w:szCs w:val="24"/>
              </w:rPr>
            </w:pPr>
            <w:r w:rsidRPr="002A0BA7">
              <w:rPr>
                <w:sz w:val="24"/>
                <w:szCs w:val="24"/>
              </w:rPr>
              <w:t>Sostenibilità economica</w:t>
            </w:r>
            <w:r>
              <w:rPr>
                <w:sz w:val="24"/>
                <w:szCs w:val="24"/>
              </w:rPr>
              <w:t>:</w:t>
            </w:r>
          </w:p>
          <w:p w14:paraId="3F32F1A6" w14:textId="77777777" w:rsidR="00F5766F" w:rsidRPr="002A0BA7" w:rsidRDefault="00F5766F" w:rsidP="002A0BA7">
            <w:pPr>
              <w:rPr>
                <w:sz w:val="24"/>
                <w:szCs w:val="24"/>
              </w:rPr>
            </w:pPr>
          </w:p>
          <w:p w14:paraId="52CD0075" w14:textId="77777777" w:rsidR="002C7B34" w:rsidRPr="002A0BA7" w:rsidRDefault="002C7B34" w:rsidP="002C7B34">
            <w:pPr>
              <w:rPr>
                <w:sz w:val="24"/>
                <w:szCs w:val="24"/>
              </w:rPr>
            </w:pPr>
          </w:p>
        </w:tc>
      </w:tr>
      <w:tr w:rsidR="002C7B34" w:rsidRPr="002A0BA7" w14:paraId="27C33AD8" w14:textId="77777777" w:rsidTr="00387C64">
        <w:tc>
          <w:tcPr>
            <w:tcW w:w="9629" w:type="dxa"/>
          </w:tcPr>
          <w:p w14:paraId="5761D093" w14:textId="2C97E5DA" w:rsidR="002C7B34" w:rsidRDefault="002A0BA7" w:rsidP="002C7B34">
            <w:pPr>
              <w:rPr>
                <w:sz w:val="24"/>
                <w:szCs w:val="24"/>
              </w:rPr>
            </w:pPr>
            <w:r>
              <w:rPr>
                <w:sz w:val="24"/>
                <w:szCs w:val="24"/>
              </w:rPr>
              <w:t>Prospettive di mercato, competitors</w:t>
            </w:r>
            <w:r w:rsidR="003F4D10">
              <w:rPr>
                <w:sz w:val="24"/>
                <w:szCs w:val="24"/>
              </w:rPr>
              <w:t>, strategie commerciali</w:t>
            </w:r>
            <w:r>
              <w:rPr>
                <w:sz w:val="24"/>
                <w:szCs w:val="24"/>
              </w:rPr>
              <w:t xml:space="preserve"> e punti di forza dei progetti:</w:t>
            </w:r>
          </w:p>
          <w:p w14:paraId="5E8B798F" w14:textId="77777777" w:rsidR="002A0BA7" w:rsidRPr="002A0BA7" w:rsidRDefault="002A0BA7" w:rsidP="002C7B34">
            <w:pPr>
              <w:rPr>
                <w:sz w:val="24"/>
                <w:szCs w:val="24"/>
              </w:rPr>
            </w:pPr>
          </w:p>
        </w:tc>
      </w:tr>
      <w:tr w:rsidR="002C7B34" w:rsidRPr="002A0BA7" w14:paraId="61391646" w14:textId="77777777" w:rsidTr="00387C64">
        <w:tc>
          <w:tcPr>
            <w:tcW w:w="9629" w:type="dxa"/>
          </w:tcPr>
          <w:p w14:paraId="07B5266C" w14:textId="08B54809" w:rsidR="002C7B34" w:rsidRDefault="002A0BA7" w:rsidP="00E86178">
            <w:pPr>
              <w:rPr>
                <w:rFonts w:eastAsia="Arial"/>
                <w:sz w:val="24"/>
                <w:szCs w:val="24"/>
              </w:rPr>
            </w:pPr>
            <w:r w:rsidRPr="008C60C2">
              <w:rPr>
                <w:rFonts w:eastAsia="Arial"/>
                <w:sz w:val="24"/>
                <w:szCs w:val="24"/>
              </w:rPr>
              <w:t>Accrescimento della capacità competitiva del sist</w:t>
            </w:r>
            <w:r>
              <w:rPr>
                <w:rFonts w:eastAsia="Arial"/>
                <w:sz w:val="24"/>
                <w:szCs w:val="24"/>
              </w:rPr>
              <w:t>ema produttivo regiona</w:t>
            </w:r>
            <w:r w:rsidRPr="00E86178">
              <w:rPr>
                <w:rFonts w:eastAsia="Arial"/>
                <w:sz w:val="24"/>
                <w:szCs w:val="24"/>
              </w:rPr>
              <w:t>le</w:t>
            </w:r>
            <w:r w:rsidR="00F5766F">
              <w:rPr>
                <w:rFonts w:eastAsia="Arial"/>
                <w:sz w:val="24"/>
                <w:szCs w:val="24"/>
              </w:rPr>
              <w:t>,</w:t>
            </w:r>
            <w:r w:rsidRPr="00E86178">
              <w:rPr>
                <w:rFonts w:eastAsia="Arial"/>
                <w:sz w:val="24"/>
                <w:szCs w:val="24"/>
              </w:rPr>
              <w:t xml:space="preserve"> </w:t>
            </w:r>
            <w:r w:rsidRPr="00387C64">
              <w:rPr>
                <w:rFonts w:eastAsia="Arial"/>
                <w:sz w:val="24"/>
                <w:szCs w:val="24"/>
              </w:rPr>
              <w:t xml:space="preserve">anche alla luce delle caratteristiche del mercato di riferimento (dimensioni, competitors, </w:t>
            </w:r>
            <w:proofErr w:type="spellStart"/>
            <w:r w:rsidRPr="00387C64">
              <w:rPr>
                <w:rFonts w:eastAsia="Arial"/>
                <w:sz w:val="24"/>
                <w:szCs w:val="24"/>
              </w:rPr>
              <w:t>etc</w:t>
            </w:r>
            <w:proofErr w:type="spellEnd"/>
            <w:r w:rsidRPr="00387C64">
              <w:rPr>
                <w:rFonts w:eastAsia="Arial"/>
                <w:sz w:val="24"/>
                <w:szCs w:val="24"/>
              </w:rPr>
              <w:t>)</w:t>
            </w:r>
            <w:r w:rsidR="00E86178" w:rsidRPr="00E86178">
              <w:rPr>
                <w:rFonts w:eastAsia="Arial"/>
                <w:sz w:val="24"/>
                <w:szCs w:val="24"/>
              </w:rPr>
              <w:t>:</w:t>
            </w:r>
          </w:p>
          <w:p w14:paraId="133CCDFB" w14:textId="77777777" w:rsidR="00F5766F" w:rsidRDefault="00F5766F" w:rsidP="00E86178">
            <w:pPr>
              <w:rPr>
                <w:rFonts w:eastAsia="Arial"/>
                <w:sz w:val="24"/>
                <w:szCs w:val="24"/>
              </w:rPr>
            </w:pPr>
          </w:p>
          <w:p w14:paraId="4B8FA851" w14:textId="77777777" w:rsidR="00E86178" w:rsidRPr="002A0BA7" w:rsidRDefault="00E86178" w:rsidP="00E86178">
            <w:pPr>
              <w:rPr>
                <w:sz w:val="24"/>
                <w:szCs w:val="24"/>
              </w:rPr>
            </w:pPr>
          </w:p>
        </w:tc>
      </w:tr>
      <w:tr w:rsidR="00F5766F" w:rsidRPr="002A0BA7" w14:paraId="150C5D27" w14:textId="77777777" w:rsidTr="00CD7F12">
        <w:tc>
          <w:tcPr>
            <w:tcW w:w="9629" w:type="dxa"/>
          </w:tcPr>
          <w:p w14:paraId="57E97B8A" w14:textId="77777777" w:rsidR="00F5766F" w:rsidRDefault="00F5766F" w:rsidP="00E86178">
            <w:pPr>
              <w:rPr>
                <w:rFonts w:eastAsia="Arial"/>
                <w:sz w:val="24"/>
                <w:szCs w:val="24"/>
              </w:rPr>
            </w:pPr>
            <w:r>
              <w:rPr>
                <w:rFonts w:eastAsia="Arial"/>
                <w:sz w:val="24"/>
                <w:szCs w:val="24"/>
              </w:rPr>
              <w:t>R</w:t>
            </w:r>
            <w:r w:rsidRPr="00F5766F">
              <w:rPr>
                <w:rFonts w:eastAsia="Arial"/>
                <w:sz w:val="24"/>
                <w:szCs w:val="24"/>
              </w:rPr>
              <w:t>ilevanza delle relazioni di filiera con il sistema della fornitura locale</w:t>
            </w:r>
            <w:r>
              <w:rPr>
                <w:rFonts w:eastAsia="Arial"/>
                <w:sz w:val="24"/>
                <w:szCs w:val="24"/>
              </w:rPr>
              <w:t>:</w:t>
            </w:r>
          </w:p>
          <w:p w14:paraId="294F55F8" w14:textId="77777777" w:rsidR="00F5766F" w:rsidRDefault="00F5766F" w:rsidP="00E86178">
            <w:pPr>
              <w:rPr>
                <w:rFonts w:eastAsia="Arial"/>
                <w:sz w:val="24"/>
                <w:szCs w:val="24"/>
              </w:rPr>
            </w:pPr>
          </w:p>
          <w:p w14:paraId="4300E98B" w14:textId="2C1A893C" w:rsidR="00F5766F" w:rsidRPr="008C60C2" w:rsidRDefault="00F5766F" w:rsidP="00E86178">
            <w:pPr>
              <w:rPr>
                <w:rFonts w:eastAsia="Arial"/>
                <w:sz w:val="24"/>
                <w:szCs w:val="24"/>
              </w:rPr>
            </w:pPr>
          </w:p>
        </w:tc>
      </w:tr>
      <w:tr w:rsidR="00E86178" w:rsidRPr="002A0BA7" w14:paraId="3C1E93F5" w14:textId="77777777" w:rsidTr="00387C64">
        <w:tc>
          <w:tcPr>
            <w:tcW w:w="9629" w:type="dxa"/>
          </w:tcPr>
          <w:p w14:paraId="66185604" w14:textId="77777777" w:rsidR="00E86178" w:rsidRDefault="00E86178" w:rsidP="00E86178">
            <w:pPr>
              <w:rPr>
                <w:rFonts w:eastAsia="Arial"/>
                <w:sz w:val="24"/>
                <w:szCs w:val="24"/>
              </w:rPr>
            </w:pPr>
            <w:r>
              <w:rPr>
                <w:rFonts w:eastAsia="Arial"/>
                <w:sz w:val="24"/>
                <w:szCs w:val="24"/>
              </w:rPr>
              <w:t>Sostenibilità ambientale:</w:t>
            </w:r>
          </w:p>
          <w:p w14:paraId="0E228B14" w14:textId="77777777" w:rsidR="00E86178" w:rsidRDefault="00E86178" w:rsidP="00E86178">
            <w:pPr>
              <w:rPr>
                <w:rFonts w:eastAsia="Arial"/>
                <w:sz w:val="24"/>
                <w:szCs w:val="24"/>
              </w:rPr>
            </w:pPr>
          </w:p>
          <w:p w14:paraId="4EA8C872" w14:textId="77777777" w:rsidR="00F5766F" w:rsidRPr="008C60C2" w:rsidRDefault="00F5766F" w:rsidP="00E86178">
            <w:pPr>
              <w:rPr>
                <w:rFonts w:eastAsia="Arial"/>
                <w:sz w:val="24"/>
                <w:szCs w:val="24"/>
              </w:rPr>
            </w:pPr>
          </w:p>
        </w:tc>
      </w:tr>
      <w:tr w:rsidR="00E86178" w:rsidRPr="002A0BA7" w14:paraId="0E662F07" w14:textId="77777777" w:rsidTr="00387C64">
        <w:tc>
          <w:tcPr>
            <w:tcW w:w="9629" w:type="dxa"/>
          </w:tcPr>
          <w:p w14:paraId="6617D063" w14:textId="026334AA" w:rsidR="00E86178" w:rsidRDefault="00F5766F" w:rsidP="00E86178">
            <w:pPr>
              <w:rPr>
                <w:sz w:val="24"/>
                <w:szCs w:val="24"/>
                <w:lang w:val="it"/>
              </w:rPr>
            </w:pPr>
            <w:r>
              <w:rPr>
                <w:sz w:val="24"/>
                <w:szCs w:val="24"/>
                <w:lang w:val="it"/>
              </w:rPr>
              <w:t>C</w:t>
            </w:r>
            <w:r w:rsidRPr="00F5766F">
              <w:rPr>
                <w:sz w:val="24"/>
                <w:szCs w:val="24"/>
                <w:lang w:val="it"/>
              </w:rPr>
              <w:t>oerenza con le strategie di sviluppo, crescita e competitività della Regione, definite nella</w:t>
            </w:r>
            <w:r>
              <w:rPr>
                <w:sz w:val="24"/>
                <w:szCs w:val="24"/>
                <w:lang w:val="it"/>
              </w:rPr>
              <w:t xml:space="preserve"> Strategia regionale di specializzazione intelligente</w:t>
            </w:r>
            <w:r w:rsidRPr="00F5766F">
              <w:rPr>
                <w:sz w:val="24"/>
                <w:szCs w:val="24"/>
                <w:lang w:val="it"/>
              </w:rPr>
              <w:t xml:space="preserve"> </w:t>
            </w:r>
            <w:r>
              <w:rPr>
                <w:sz w:val="24"/>
                <w:szCs w:val="24"/>
                <w:lang w:val="it"/>
              </w:rPr>
              <w:t>(</w:t>
            </w:r>
            <w:r w:rsidRPr="00F5766F">
              <w:rPr>
                <w:sz w:val="24"/>
                <w:szCs w:val="24"/>
                <w:lang w:val="it"/>
              </w:rPr>
              <w:t>S3</w:t>
            </w:r>
            <w:r>
              <w:rPr>
                <w:sz w:val="24"/>
                <w:szCs w:val="24"/>
                <w:lang w:val="it"/>
              </w:rPr>
              <w:t>VdA):</w:t>
            </w:r>
          </w:p>
          <w:p w14:paraId="4B3E069F" w14:textId="77777777" w:rsidR="00F5766F" w:rsidRDefault="00F5766F" w:rsidP="00E86178">
            <w:pPr>
              <w:rPr>
                <w:sz w:val="24"/>
                <w:szCs w:val="24"/>
                <w:lang w:val="it"/>
              </w:rPr>
            </w:pPr>
          </w:p>
          <w:p w14:paraId="49E918B8" w14:textId="66C4034F" w:rsidR="00F5766F" w:rsidRDefault="00F5766F" w:rsidP="00E86178">
            <w:pPr>
              <w:rPr>
                <w:rFonts w:eastAsia="Arial"/>
                <w:sz w:val="24"/>
                <w:szCs w:val="24"/>
              </w:rPr>
            </w:pPr>
          </w:p>
        </w:tc>
      </w:tr>
      <w:tr w:rsidR="00E86178" w:rsidRPr="002A0BA7" w14:paraId="48A2A230" w14:textId="77777777" w:rsidTr="00387C64">
        <w:tc>
          <w:tcPr>
            <w:tcW w:w="9629" w:type="dxa"/>
          </w:tcPr>
          <w:p w14:paraId="6ECC9001" w14:textId="77777777" w:rsidR="00E86178" w:rsidRDefault="00E86178" w:rsidP="00E86178">
            <w:pPr>
              <w:rPr>
                <w:rFonts w:eastAsia="Arial"/>
                <w:sz w:val="24"/>
                <w:szCs w:val="24"/>
              </w:rPr>
            </w:pPr>
            <w:r>
              <w:rPr>
                <w:rFonts w:eastAsia="Arial"/>
                <w:sz w:val="24"/>
                <w:szCs w:val="24"/>
              </w:rPr>
              <w:t>F</w:t>
            </w:r>
            <w:r w:rsidRPr="00353536">
              <w:rPr>
                <w:rFonts w:eastAsia="Arial"/>
                <w:sz w:val="24"/>
                <w:szCs w:val="24"/>
              </w:rPr>
              <w:t>attori tecnologici, operativi e organizzativi necessari per la realizzazione del progra</w:t>
            </w:r>
            <w:r>
              <w:rPr>
                <w:rFonts w:eastAsia="Arial"/>
                <w:sz w:val="24"/>
                <w:szCs w:val="24"/>
              </w:rPr>
              <w:t>mma</w:t>
            </w:r>
            <w:r w:rsidR="00CD7F12">
              <w:rPr>
                <w:rFonts w:eastAsia="Arial"/>
                <w:sz w:val="24"/>
                <w:szCs w:val="24"/>
              </w:rPr>
              <w:t>, anche con riferimento ai singoli progetti di dettaglio:</w:t>
            </w:r>
          </w:p>
          <w:p w14:paraId="0126CD67" w14:textId="6387E0EB" w:rsidR="00CD7F12" w:rsidRPr="008C60C2" w:rsidRDefault="00CD7F12" w:rsidP="00E86178">
            <w:pPr>
              <w:rPr>
                <w:rFonts w:eastAsia="Arial"/>
                <w:sz w:val="24"/>
                <w:szCs w:val="24"/>
              </w:rPr>
            </w:pPr>
          </w:p>
        </w:tc>
      </w:tr>
      <w:tr w:rsidR="00F5766F" w:rsidRPr="002A0BA7" w14:paraId="33942171" w14:textId="77777777" w:rsidTr="00CD7F12">
        <w:tc>
          <w:tcPr>
            <w:tcW w:w="9629" w:type="dxa"/>
          </w:tcPr>
          <w:p w14:paraId="3346D2C5" w14:textId="77777777" w:rsidR="00F5766F" w:rsidRPr="00F5766F" w:rsidRDefault="00F5766F" w:rsidP="00387C64">
            <w:pPr>
              <w:rPr>
                <w:rFonts w:eastAsia="Arial"/>
                <w:sz w:val="24"/>
                <w:szCs w:val="24"/>
              </w:rPr>
            </w:pPr>
            <w:r w:rsidRPr="00F5766F">
              <w:rPr>
                <w:rFonts w:eastAsia="Arial"/>
                <w:sz w:val="24"/>
                <w:szCs w:val="24"/>
                <w:lang w:val="it"/>
              </w:rPr>
              <w:t>Livelli di ricerca, sviluppo tecnologico e capacità di innovazione nel sito localizzato sul territorio regionale:</w:t>
            </w:r>
          </w:p>
          <w:p w14:paraId="3F10A895" w14:textId="41B740E6" w:rsidR="00F5766F" w:rsidRPr="00387C64" w:rsidRDefault="00F5766F" w:rsidP="00387C64">
            <w:pPr>
              <w:pStyle w:val="Paragrafoelenco"/>
              <w:numPr>
                <w:ilvl w:val="0"/>
                <w:numId w:val="26"/>
              </w:numPr>
              <w:rPr>
                <w:rFonts w:eastAsia="Arial"/>
                <w:sz w:val="24"/>
                <w:szCs w:val="24"/>
                <w:lang w:val="it"/>
              </w:rPr>
            </w:pPr>
            <w:proofErr w:type="gramStart"/>
            <w:r w:rsidRPr="00387C64">
              <w:rPr>
                <w:rFonts w:eastAsia="Arial"/>
                <w:sz w:val="24"/>
                <w:szCs w:val="24"/>
                <w:lang w:val="it"/>
              </w:rPr>
              <w:t>capacità</w:t>
            </w:r>
            <w:proofErr w:type="gramEnd"/>
            <w:r w:rsidRPr="00387C64">
              <w:rPr>
                <w:rFonts w:eastAsia="Arial"/>
                <w:sz w:val="24"/>
                <w:szCs w:val="24"/>
                <w:lang w:val="it"/>
              </w:rPr>
              <w:t xml:space="preserve"> dei progetti di ricerca, sviluppo e innovazione previsti nel progetto di innalzare lo stato dell’arte delle attività svolte nel sito valdostano;</w:t>
            </w:r>
          </w:p>
          <w:p w14:paraId="15D32E16" w14:textId="77777777" w:rsidR="00F5766F" w:rsidRPr="00387C64" w:rsidRDefault="00F5766F" w:rsidP="00387C64">
            <w:pPr>
              <w:pStyle w:val="Paragrafoelenco"/>
              <w:numPr>
                <w:ilvl w:val="0"/>
                <w:numId w:val="26"/>
              </w:numPr>
              <w:rPr>
                <w:rFonts w:eastAsia="Arial"/>
                <w:sz w:val="24"/>
                <w:szCs w:val="24"/>
              </w:rPr>
            </w:pPr>
            <w:proofErr w:type="gramStart"/>
            <w:r w:rsidRPr="00387C64">
              <w:rPr>
                <w:rFonts w:eastAsia="Arial"/>
                <w:sz w:val="24"/>
                <w:szCs w:val="24"/>
                <w:lang w:val="it"/>
              </w:rPr>
              <w:t>coerenza</w:t>
            </w:r>
            <w:proofErr w:type="gramEnd"/>
            <w:r w:rsidRPr="00387C64">
              <w:rPr>
                <w:rFonts w:eastAsia="Arial"/>
                <w:sz w:val="24"/>
                <w:szCs w:val="24"/>
                <w:lang w:val="it"/>
              </w:rPr>
              <w:t xml:space="preserve"> dei progetti di ricerca, sviluppo e innovazione con la vocazione produttiva e il programma di sviluppo del sito localizzato sul territorio valdostano;</w:t>
            </w:r>
          </w:p>
          <w:p w14:paraId="568CCABB" w14:textId="619BC859" w:rsidR="00F5766F" w:rsidRPr="00387C64" w:rsidRDefault="00F5766F" w:rsidP="00387C64">
            <w:pPr>
              <w:pStyle w:val="Paragrafoelenco"/>
              <w:numPr>
                <w:ilvl w:val="0"/>
                <w:numId w:val="26"/>
              </w:numPr>
              <w:rPr>
                <w:rFonts w:eastAsia="Arial"/>
                <w:sz w:val="24"/>
                <w:szCs w:val="24"/>
              </w:rPr>
            </w:pPr>
            <w:proofErr w:type="gramStart"/>
            <w:r w:rsidRPr="00387C64">
              <w:rPr>
                <w:rFonts w:eastAsia="Arial"/>
                <w:sz w:val="24"/>
                <w:szCs w:val="24"/>
                <w:lang w:val="it"/>
              </w:rPr>
              <w:t>esistenza</w:t>
            </w:r>
            <w:proofErr w:type="gramEnd"/>
            <w:r w:rsidRPr="00387C64">
              <w:rPr>
                <w:rFonts w:eastAsia="Arial"/>
                <w:sz w:val="24"/>
                <w:szCs w:val="24"/>
                <w:lang w:val="it"/>
              </w:rPr>
              <w:t xml:space="preserve"> o creazione nel sito localizzato sul territorio valdostano di un nucleo stabile di risorse umane dedicate ai programmi di ricerca e sviluppo.</w:t>
            </w:r>
          </w:p>
          <w:p w14:paraId="710277A5" w14:textId="77777777" w:rsidR="00F5766F" w:rsidRDefault="00F5766F" w:rsidP="00E86178">
            <w:pPr>
              <w:rPr>
                <w:rFonts w:eastAsia="Arial"/>
                <w:sz w:val="24"/>
                <w:szCs w:val="24"/>
              </w:rPr>
            </w:pPr>
          </w:p>
          <w:p w14:paraId="44DE4D79" w14:textId="77777777" w:rsidR="00F5766F" w:rsidRDefault="00F5766F" w:rsidP="00E86178">
            <w:pPr>
              <w:rPr>
                <w:rFonts w:eastAsia="Arial"/>
                <w:sz w:val="24"/>
                <w:szCs w:val="24"/>
              </w:rPr>
            </w:pPr>
          </w:p>
          <w:p w14:paraId="5F5AA5B6" w14:textId="77777777" w:rsidR="00F5766F" w:rsidRDefault="00F5766F" w:rsidP="00E86178">
            <w:pPr>
              <w:rPr>
                <w:rFonts w:eastAsia="Arial"/>
                <w:sz w:val="24"/>
                <w:szCs w:val="24"/>
              </w:rPr>
            </w:pPr>
          </w:p>
        </w:tc>
      </w:tr>
    </w:tbl>
    <w:p w14:paraId="3547160A" w14:textId="77777777" w:rsidR="002C7B34" w:rsidRPr="002A0BA7" w:rsidRDefault="002C7B34" w:rsidP="002A0BA7">
      <w:pPr>
        <w:rPr>
          <w:sz w:val="24"/>
          <w:szCs w:val="24"/>
        </w:rPr>
      </w:pPr>
    </w:p>
    <w:p w14:paraId="03255C6C" w14:textId="673E5BA6" w:rsidR="00777D75" w:rsidRPr="002A0BA7" w:rsidRDefault="00F5766F" w:rsidP="005D5E88">
      <w:pPr>
        <w:pStyle w:val="Titolo2"/>
        <w:numPr>
          <w:ilvl w:val="0"/>
          <w:numId w:val="4"/>
        </w:numPr>
        <w:ind w:left="426"/>
        <w:rPr>
          <w:i/>
          <w:szCs w:val="24"/>
        </w:rPr>
      </w:pPr>
      <w:r>
        <w:rPr>
          <w:i/>
          <w:szCs w:val="24"/>
        </w:rPr>
        <w:t>O</w:t>
      </w:r>
      <w:r w:rsidR="00777D75" w:rsidRPr="002A0BA7">
        <w:rPr>
          <w:i/>
          <w:szCs w:val="24"/>
        </w:rPr>
        <w:t xml:space="preserve">biettivi generali </w:t>
      </w:r>
      <w:r w:rsidR="007E33F3" w:rsidRPr="002A0BA7">
        <w:rPr>
          <w:i/>
          <w:szCs w:val="24"/>
        </w:rPr>
        <w:t xml:space="preserve">e articolazione </w:t>
      </w:r>
      <w:r w:rsidR="00777D75" w:rsidRPr="002A0BA7">
        <w:rPr>
          <w:i/>
          <w:szCs w:val="24"/>
        </w:rPr>
        <w:t>del progetto</w:t>
      </w:r>
      <w:bookmarkEnd w:id="5"/>
      <w:r w:rsidR="00777D75" w:rsidRPr="002A0BA7">
        <w:rPr>
          <w:i/>
          <w:szCs w:val="24"/>
        </w:rPr>
        <w:t xml:space="preserve"> </w:t>
      </w:r>
    </w:p>
    <w:p w14:paraId="4B574618" w14:textId="58B7C2F8" w:rsidR="002C7B34" w:rsidRPr="002A0BA7" w:rsidRDefault="002C7B34" w:rsidP="002A0BA7">
      <w:pPr>
        <w:pStyle w:val="Paragrafoelenco"/>
        <w:widowControl/>
        <w:numPr>
          <w:ilvl w:val="0"/>
          <w:numId w:val="6"/>
        </w:numPr>
        <w:tabs>
          <w:tab w:val="left" w:pos="360"/>
        </w:tabs>
        <w:spacing w:before="120" w:line="360" w:lineRule="auto"/>
        <w:jc w:val="both"/>
        <w:rPr>
          <w:sz w:val="24"/>
          <w:szCs w:val="24"/>
        </w:rPr>
      </w:pPr>
      <w:r w:rsidRPr="002A0BA7">
        <w:rPr>
          <w:sz w:val="24"/>
          <w:szCs w:val="24"/>
        </w:rPr>
        <w:t>Fornire</w:t>
      </w:r>
      <w:r w:rsidR="00CA3EF7" w:rsidRPr="002A0BA7">
        <w:rPr>
          <w:sz w:val="24"/>
          <w:szCs w:val="24"/>
        </w:rPr>
        <w:t xml:space="preserve"> un’analisi dello stato attuale e delle</w:t>
      </w:r>
      <w:r w:rsidRPr="002A0BA7">
        <w:rPr>
          <w:sz w:val="24"/>
          <w:szCs w:val="24"/>
        </w:rPr>
        <w:t xml:space="preserve"> eventuali</w:t>
      </w:r>
      <w:r w:rsidR="00CA3EF7" w:rsidRPr="002A0BA7">
        <w:rPr>
          <w:sz w:val="24"/>
          <w:szCs w:val="24"/>
        </w:rPr>
        <w:t xml:space="preserve"> criticità che si intendono risolvere.</w:t>
      </w:r>
    </w:p>
    <w:p w14:paraId="748C6635" w14:textId="4516FA7A" w:rsidR="00F66BCB" w:rsidRPr="002A0BA7" w:rsidRDefault="003F4D10" w:rsidP="00F66BCB">
      <w:pPr>
        <w:widowControl/>
        <w:numPr>
          <w:ilvl w:val="0"/>
          <w:numId w:val="7"/>
        </w:numPr>
        <w:tabs>
          <w:tab w:val="left" w:pos="360"/>
        </w:tabs>
        <w:spacing w:line="360" w:lineRule="auto"/>
        <w:ind w:left="714" w:hanging="357"/>
        <w:jc w:val="both"/>
        <w:rPr>
          <w:sz w:val="24"/>
          <w:szCs w:val="24"/>
        </w:rPr>
      </w:pPr>
      <w:r>
        <w:rPr>
          <w:sz w:val="24"/>
          <w:szCs w:val="24"/>
        </w:rPr>
        <w:lastRenderedPageBreak/>
        <w:t>I</w:t>
      </w:r>
      <w:r w:rsidR="00BF25D4" w:rsidRPr="002A0BA7">
        <w:rPr>
          <w:sz w:val="24"/>
          <w:szCs w:val="24"/>
        </w:rPr>
        <w:t xml:space="preserve">dentificare, </w:t>
      </w:r>
      <w:r w:rsidR="00685E14" w:rsidRPr="002A0BA7">
        <w:rPr>
          <w:sz w:val="24"/>
          <w:szCs w:val="24"/>
        </w:rPr>
        <w:t>motivare e descrivere</w:t>
      </w:r>
      <w:r w:rsidR="007E33F3" w:rsidRPr="002A0BA7">
        <w:rPr>
          <w:sz w:val="24"/>
          <w:szCs w:val="24"/>
        </w:rPr>
        <w:t xml:space="preserve"> i progetti </w:t>
      </w:r>
      <w:r w:rsidR="00CD7F12">
        <w:rPr>
          <w:sz w:val="24"/>
          <w:szCs w:val="24"/>
        </w:rPr>
        <w:t xml:space="preserve">di dettaglio </w:t>
      </w:r>
      <w:r w:rsidR="007E33F3" w:rsidRPr="002A0BA7">
        <w:rPr>
          <w:sz w:val="24"/>
          <w:szCs w:val="24"/>
        </w:rPr>
        <w:t>in cui s</w:t>
      </w:r>
      <w:r w:rsidR="00154EFD" w:rsidRPr="002A0BA7">
        <w:rPr>
          <w:sz w:val="24"/>
          <w:szCs w:val="24"/>
        </w:rPr>
        <w:t xml:space="preserve">i articola il </w:t>
      </w:r>
      <w:r w:rsidR="00CD7F12">
        <w:rPr>
          <w:sz w:val="24"/>
          <w:szCs w:val="24"/>
        </w:rPr>
        <w:t>Programma,</w:t>
      </w:r>
      <w:r w:rsidR="00042F00" w:rsidRPr="002A0BA7">
        <w:rPr>
          <w:sz w:val="24"/>
          <w:szCs w:val="24"/>
        </w:rPr>
        <w:t xml:space="preserve"> con chiara indicazione di quelli oggetto di richiesta di finanziamento</w:t>
      </w:r>
      <w:r w:rsidR="00F03027" w:rsidRPr="002A0BA7">
        <w:rPr>
          <w:sz w:val="24"/>
          <w:szCs w:val="24"/>
        </w:rPr>
        <w:t xml:space="preserve"> e delle interconnessioni funzionali tra i vari progetti</w:t>
      </w:r>
      <w:r w:rsidR="00F66BCB" w:rsidRPr="002A0BA7">
        <w:rPr>
          <w:sz w:val="24"/>
          <w:szCs w:val="24"/>
        </w:rPr>
        <w:t>.</w:t>
      </w:r>
    </w:p>
    <w:p w14:paraId="4939E827" w14:textId="4EC2E94F" w:rsidR="007E33F3" w:rsidRPr="002A0BA7" w:rsidRDefault="00F66BCB" w:rsidP="00F66BCB">
      <w:pPr>
        <w:widowControl/>
        <w:numPr>
          <w:ilvl w:val="0"/>
          <w:numId w:val="7"/>
        </w:numPr>
        <w:tabs>
          <w:tab w:val="left" w:pos="360"/>
        </w:tabs>
        <w:spacing w:line="360" w:lineRule="auto"/>
        <w:ind w:left="714" w:hanging="357"/>
        <w:jc w:val="both"/>
        <w:rPr>
          <w:sz w:val="24"/>
          <w:szCs w:val="24"/>
        </w:rPr>
      </w:pPr>
      <w:r w:rsidRPr="002A0BA7">
        <w:rPr>
          <w:sz w:val="24"/>
          <w:szCs w:val="24"/>
        </w:rPr>
        <w:t xml:space="preserve">Descrivere e motivare il contributo di ciascun progetto </w:t>
      </w:r>
      <w:r w:rsidR="002C7B34" w:rsidRPr="002A0BA7">
        <w:rPr>
          <w:sz w:val="24"/>
          <w:szCs w:val="24"/>
        </w:rPr>
        <w:t xml:space="preserve">di dettaglio </w:t>
      </w:r>
      <w:r w:rsidRPr="002A0BA7">
        <w:rPr>
          <w:sz w:val="24"/>
          <w:szCs w:val="24"/>
        </w:rPr>
        <w:t xml:space="preserve">di cui si chiede il finanziamento alla realizzazione del </w:t>
      </w:r>
      <w:r w:rsidR="002C7B34" w:rsidRPr="002A0BA7">
        <w:rPr>
          <w:sz w:val="24"/>
          <w:szCs w:val="24"/>
        </w:rPr>
        <w:t>Programma</w:t>
      </w:r>
      <w:r w:rsidRPr="002A0BA7">
        <w:rPr>
          <w:sz w:val="24"/>
          <w:szCs w:val="24"/>
        </w:rPr>
        <w:t xml:space="preserve">. </w:t>
      </w:r>
    </w:p>
    <w:p w14:paraId="4D8C0565" w14:textId="7BB69EA3" w:rsidR="00777D75" w:rsidRPr="002A0BA7" w:rsidRDefault="00777D75" w:rsidP="005D5E88">
      <w:pPr>
        <w:widowControl/>
        <w:numPr>
          <w:ilvl w:val="0"/>
          <w:numId w:val="7"/>
        </w:numPr>
        <w:tabs>
          <w:tab w:val="left" w:pos="360"/>
        </w:tabs>
        <w:spacing w:line="360" w:lineRule="auto"/>
        <w:jc w:val="both"/>
        <w:rPr>
          <w:sz w:val="24"/>
          <w:szCs w:val="24"/>
        </w:rPr>
      </w:pPr>
      <w:r w:rsidRPr="002A0BA7">
        <w:rPr>
          <w:sz w:val="24"/>
          <w:szCs w:val="24"/>
        </w:rPr>
        <w:t>Identificare</w:t>
      </w:r>
      <w:r w:rsidR="00CB368D" w:rsidRPr="002A0BA7">
        <w:rPr>
          <w:sz w:val="24"/>
          <w:szCs w:val="24"/>
        </w:rPr>
        <w:t xml:space="preserve"> e elencare</w:t>
      </w:r>
      <w:r w:rsidR="00685E14" w:rsidRPr="002A0BA7">
        <w:rPr>
          <w:sz w:val="24"/>
          <w:szCs w:val="24"/>
        </w:rPr>
        <w:t xml:space="preserve">, per il </w:t>
      </w:r>
      <w:r w:rsidR="00CD7F12">
        <w:rPr>
          <w:sz w:val="24"/>
          <w:szCs w:val="24"/>
        </w:rPr>
        <w:t>Programma di investimento</w:t>
      </w:r>
      <w:r w:rsidR="00685E14" w:rsidRPr="002A0BA7">
        <w:rPr>
          <w:sz w:val="24"/>
          <w:szCs w:val="24"/>
        </w:rPr>
        <w:t xml:space="preserve"> e per ciascuno </w:t>
      </w:r>
      <w:r w:rsidR="00CD7F12">
        <w:rPr>
          <w:sz w:val="24"/>
          <w:szCs w:val="24"/>
        </w:rPr>
        <w:t>Progetti di dettaglio</w:t>
      </w:r>
      <w:r w:rsidR="00685E14" w:rsidRPr="002A0BA7">
        <w:rPr>
          <w:sz w:val="24"/>
          <w:szCs w:val="24"/>
        </w:rPr>
        <w:t>,</w:t>
      </w:r>
      <w:r w:rsidRPr="002A0BA7">
        <w:rPr>
          <w:sz w:val="24"/>
          <w:szCs w:val="24"/>
        </w:rPr>
        <w:t xml:space="preserve"> gli obiettivi gestionali </w:t>
      </w:r>
      <w:r w:rsidR="003C042E" w:rsidRPr="002A0BA7">
        <w:rPr>
          <w:sz w:val="24"/>
          <w:szCs w:val="24"/>
        </w:rPr>
        <w:t xml:space="preserve">(es. incrementi reddituali, ottimizzazione dei processi e delle risorse, ampliamento del mercato di riferimento, </w:t>
      </w:r>
      <w:r w:rsidR="00383B07" w:rsidRPr="002A0BA7">
        <w:rPr>
          <w:sz w:val="24"/>
          <w:szCs w:val="24"/>
        </w:rPr>
        <w:t xml:space="preserve">occupazione, </w:t>
      </w:r>
      <w:r w:rsidR="003C042E" w:rsidRPr="002A0BA7">
        <w:rPr>
          <w:sz w:val="24"/>
          <w:szCs w:val="24"/>
        </w:rPr>
        <w:t xml:space="preserve">…) </w:t>
      </w:r>
      <w:r w:rsidRPr="002A0BA7">
        <w:rPr>
          <w:sz w:val="24"/>
          <w:szCs w:val="24"/>
        </w:rPr>
        <w:t>fissando paramet</w:t>
      </w:r>
      <w:r w:rsidR="00DC6E20" w:rsidRPr="002A0BA7">
        <w:rPr>
          <w:sz w:val="24"/>
          <w:szCs w:val="24"/>
        </w:rPr>
        <w:t>ri</w:t>
      </w:r>
      <w:r w:rsidR="003545CF" w:rsidRPr="002A0BA7">
        <w:rPr>
          <w:sz w:val="24"/>
          <w:szCs w:val="24"/>
        </w:rPr>
        <w:t>, intermedi e finali,</w:t>
      </w:r>
      <w:r w:rsidR="00DC6E20" w:rsidRPr="002A0BA7">
        <w:rPr>
          <w:sz w:val="24"/>
          <w:szCs w:val="24"/>
        </w:rPr>
        <w:t xml:space="preserve"> oggettivamente </w:t>
      </w:r>
      <w:r w:rsidR="009C1307" w:rsidRPr="002A0BA7">
        <w:rPr>
          <w:sz w:val="24"/>
          <w:szCs w:val="24"/>
        </w:rPr>
        <w:t xml:space="preserve">misurabili e </w:t>
      </w:r>
      <w:r w:rsidR="00DC6E20" w:rsidRPr="002A0BA7">
        <w:rPr>
          <w:sz w:val="24"/>
          <w:szCs w:val="24"/>
        </w:rPr>
        <w:t>riscontrabili</w:t>
      </w:r>
      <w:r w:rsidRPr="002A0BA7">
        <w:rPr>
          <w:sz w:val="24"/>
          <w:szCs w:val="24"/>
        </w:rPr>
        <w:t xml:space="preserve"> </w:t>
      </w:r>
      <w:r w:rsidRPr="002A0BA7">
        <w:rPr>
          <w:i/>
          <w:sz w:val="24"/>
          <w:szCs w:val="24"/>
        </w:rPr>
        <w:t>(stato attu</w:t>
      </w:r>
      <w:r w:rsidR="009C1307" w:rsidRPr="002A0BA7">
        <w:rPr>
          <w:i/>
          <w:sz w:val="24"/>
          <w:szCs w:val="24"/>
        </w:rPr>
        <w:t>ale e risultato atteso</w:t>
      </w:r>
      <w:r w:rsidRPr="002A0BA7">
        <w:rPr>
          <w:i/>
          <w:sz w:val="24"/>
          <w:szCs w:val="24"/>
        </w:rPr>
        <w:t>)</w:t>
      </w:r>
      <w:r w:rsidR="00154EFD" w:rsidRPr="002A0BA7">
        <w:rPr>
          <w:sz w:val="24"/>
          <w:szCs w:val="24"/>
        </w:rPr>
        <w:t>.</w:t>
      </w:r>
      <w:r w:rsidR="006B4BD0" w:rsidRPr="002A0BA7">
        <w:rPr>
          <w:sz w:val="24"/>
          <w:szCs w:val="24"/>
        </w:rPr>
        <w:t xml:space="preserve"> </w:t>
      </w:r>
      <w:r w:rsidR="00F90860" w:rsidRPr="002A0BA7">
        <w:rPr>
          <w:sz w:val="24"/>
          <w:szCs w:val="24"/>
        </w:rPr>
        <w:t>Evidenziare le principali scadenze temporali da rispettare</w:t>
      </w:r>
      <w:r w:rsidR="00F90860" w:rsidRPr="002A0BA7">
        <w:rPr>
          <w:i/>
          <w:sz w:val="24"/>
          <w:szCs w:val="24"/>
        </w:rPr>
        <w:t>.</w:t>
      </w:r>
    </w:p>
    <w:p w14:paraId="5DA9ECA9" w14:textId="6DBF97D2" w:rsidR="00CD7F12" w:rsidRDefault="00CD7F12" w:rsidP="00934F44">
      <w:pPr>
        <w:widowControl/>
        <w:numPr>
          <w:ilvl w:val="0"/>
          <w:numId w:val="7"/>
        </w:numPr>
        <w:tabs>
          <w:tab w:val="left" w:pos="360"/>
        </w:tabs>
        <w:spacing w:line="360" w:lineRule="auto"/>
        <w:jc w:val="both"/>
        <w:rPr>
          <w:sz w:val="24"/>
          <w:szCs w:val="24"/>
        </w:rPr>
      </w:pPr>
      <w:r>
        <w:rPr>
          <w:sz w:val="24"/>
          <w:szCs w:val="24"/>
        </w:rPr>
        <w:t>Per ciascun progetto di dettaglio:</w:t>
      </w:r>
    </w:p>
    <w:p w14:paraId="567F53FC" w14:textId="329816A7" w:rsidR="00CD7F12" w:rsidRDefault="00C37D7C" w:rsidP="00387C64">
      <w:pPr>
        <w:widowControl/>
        <w:numPr>
          <w:ilvl w:val="1"/>
          <w:numId w:val="7"/>
        </w:numPr>
        <w:tabs>
          <w:tab w:val="left" w:pos="360"/>
        </w:tabs>
        <w:spacing w:line="360" w:lineRule="auto"/>
        <w:jc w:val="both"/>
        <w:rPr>
          <w:sz w:val="24"/>
          <w:szCs w:val="24"/>
        </w:rPr>
      </w:pPr>
      <w:r w:rsidRPr="002A0BA7">
        <w:rPr>
          <w:sz w:val="24"/>
          <w:szCs w:val="24"/>
        </w:rPr>
        <w:t xml:space="preserve"> </w:t>
      </w:r>
      <w:proofErr w:type="gramStart"/>
      <w:r w:rsidRPr="002A0BA7">
        <w:rPr>
          <w:sz w:val="24"/>
          <w:szCs w:val="24"/>
        </w:rPr>
        <w:t>fasi</w:t>
      </w:r>
      <w:proofErr w:type="gramEnd"/>
      <w:r w:rsidRPr="002A0BA7">
        <w:rPr>
          <w:sz w:val="24"/>
          <w:szCs w:val="24"/>
        </w:rPr>
        <w:t xml:space="preserve"> di realizzazione</w:t>
      </w:r>
      <w:r w:rsidR="00CD7F12">
        <w:rPr>
          <w:sz w:val="24"/>
          <w:szCs w:val="24"/>
        </w:rPr>
        <w:t xml:space="preserve"> e relativo cronoprogramma;</w:t>
      </w:r>
    </w:p>
    <w:p w14:paraId="1B9C31D4" w14:textId="66DC3EB9" w:rsidR="00BC3736" w:rsidRPr="00387C64" w:rsidRDefault="005766EB" w:rsidP="00091ED7">
      <w:pPr>
        <w:widowControl/>
        <w:numPr>
          <w:ilvl w:val="1"/>
          <w:numId w:val="7"/>
        </w:numPr>
        <w:tabs>
          <w:tab w:val="left" w:pos="360"/>
        </w:tabs>
        <w:spacing w:line="360" w:lineRule="auto"/>
        <w:jc w:val="both"/>
        <w:rPr>
          <w:strike/>
          <w:sz w:val="24"/>
          <w:szCs w:val="24"/>
        </w:rPr>
      </w:pPr>
      <w:proofErr w:type="gramStart"/>
      <w:r w:rsidRPr="002A0BA7">
        <w:rPr>
          <w:sz w:val="24"/>
          <w:szCs w:val="24"/>
        </w:rPr>
        <w:t>indicazione</w:t>
      </w:r>
      <w:proofErr w:type="gramEnd"/>
      <w:r w:rsidRPr="002A0BA7">
        <w:rPr>
          <w:sz w:val="24"/>
          <w:szCs w:val="24"/>
        </w:rPr>
        <w:t xml:space="preserve"> dei ri</w:t>
      </w:r>
      <w:r w:rsidR="006B4BD0" w:rsidRPr="002A0BA7">
        <w:rPr>
          <w:sz w:val="24"/>
          <w:szCs w:val="24"/>
        </w:rPr>
        <w:t>sultati attesi nelle varie fasi</w:t>
      </w:r>
      <w:r w:rsidR="00091ED7">
        <w:rPr>
          <w:sz w:val="24"/>
          <w:szCs w:val="24"/>
        </w:rPr>
        <w:t>.</w:t>
      </w:r>
    </w:p>
    <w:p w14:paraId="52304C75" w14:textId="2A5F361F" w:rsidR="005F051F" w:rsidRPr="002A0BA7" w:rsidRDefault="00BC3736" w:rsidP="00934F44">
      <w:pPr>
        <w:widowControl/>
        <w:numPr>
          <w:ilvl w:val="0"/>
          <w:numId w:val="7"/>
        </w:numPr>
        <w:tabs>
          <w:tab w:val="left" w:pos="360"/>
        </w:tabs>
        <w:spacing w:line="360" w:lineRule="auto"/>
        <w:jc w:val="both"/>
        <w:rPr>
          <w:sz w:val="24"/>
          <w:szCs w:val="24"/>
        </w:rPr>
      </w:pPr>
      <w:r w:rsidRPr="002A0BA7">
        <w:rPr>
          <w:sz w:val="24"/>
          <w:szCs w:val="24"/>
        </w:rPr>
        <w:t xml:space="preserve">Indicazione, per </w:t>
      </w:r>
      <w:r w:rsidR="00BA1915" w:rsidRPr="002A0BA7">
        <w:rPr>
          <w:sz w:val="24"/>
          <w:szCs w:val="24"/>
        </w:rPr>
        <w:t>ogni</w:t>
      </w:r>
      <w:r w:rsidR="005B2C6B" w:rsidRPr="002A0BA7">
        <w:rPr>
          <w:sz w:val="24"/>
          <w:szCs w:val="24"/>
        </w:rPr>
        <w:t xml:space="preserve"> anno</w:t>
      </w:r>
      <w:r w:rsidR="001960CC" w:rsidRPr="002A0BA7">
        <w:rPr>
          <w:sz w:val="24"/>
          <w:szCs w:val="24"/>
        </w:rPr>
        <w:t xml:space="preserve"> di durata</w:t>
      </w:r>
      <w:r w:rsidR="00951487" w:rsidRPr="002A0BA7">
        <w:rPr>
          <w:sz w:val="24"/>
          <w:szCs w:val="24"/>
        </w:rPr>
        <w:t xml:space="preserve"> </w:t>
      </w:r>
      <w:r w:rsidR="001960CC" w:rsidRPr="002A0BA7">
        <w:rPr>
          <w:sz w:val="24"/>
          <w:szCs w:val="24"/>
        </w:rPr>
        <w:t xml:space="preserve">del </w:t>
      </w:r>
      <w:r w:rsidR="00620755">
        <w:rPr>
          <w:sz w:val="24"/>
          <w:szCs w:val="24"/>
        </w:rPr>
        <w:t>Programma</w:t>
      </w:r>
      <w:r w:rsidRPr="002A0BA7">
        <w:rPr>
          <w:sz w:val="24"/>
          <w:szCs w:val="24"/>
        </w:rPr>
        <w:t>, degli investimenti previsti per ciascun progetto</w:t>
      </w:r>
      <w:r w:rsidR="00904E84" w:rsidRPr="002A0BA7">
        <w:rPr>
          <w:rStyle w:val="Rimandonotaapidipagina"/>
          <w:sz w:val="24"/>
          <w:szCs w:val="24"/>
        </w:rPr>
        <w:footnoteReference w:id="5"/>
      </w:r>
      <w:r w:rsidRPr="002A0BA7">
        <w:rPr>
          <w:sz w:val="24"/>
          <w:szCs w:val="24"/>
        </w:rPr>
        <w:t xml:space="preserve"> e conseguentemente del progetto.</w:t>
      </w:r>
      <w:r w:rsidR="00C37D7C" w:rsidRPr="002A0BA7">
        <w:rPr>
          <w:sz w:val="24"/>
          <w:szCs w:val="24"/>
        </w:rPr>
        <w:t xml:space="preserve"> </w:t>
      </w:r>
    </w:p>
    <w:p w14:paraId="2B3BF122" w14:textId="77777777" w:rsidR="00D46E78" w:rsidRDefault="00D46E78" w:rsidP="00D06CD1">
      <w:pPr>
        <w:widowControl/>
        <w:tabs>
          <w:tab w:val="left" w:pos="360"/>
        </w:tabs>
        <w:spacing w:line="360" w:lineRule="auto"/>
        <w:ind w:left="720"/>
        <w:jc w:val="both"/>
        <w:rPr>
          <w:sz w:val="24"/>
          <w:szCs w:val="24"/>
        </w:rPr>
        <w:sectPr w:rsidR="00D46E78" w:rsidSect="00EA6FBA">
          <w:headerReference w:type="default" r:id="rId8"/>
          <w:footerReference w:type="even" r:id="rId9"/>
          <w:footerReference w:type="default" r:id="rId10"/>
          <w:endnotePr>
            <w:numFmt w:val="decimal"/>
          </w:endnotePr>
          <w:pgSz w:w="11907" w:h="16840"/>
          <w:pgMar w:top="1417" w:right="1134" w:bottom="1134" w:left="1134" w:header="720" w:footer="1077" w:gutter="0"/>
          <w:pgNumType w:start="1"/>
          <w:cols w:space="720"/>
          <w:noEndnote/>
          <w:docGrid w:linePitch="272"/>
        </w:sectPr>
      </w:pPr>
    </w:p>
    <w:p w14:paraId="21F2186C" w14:textId="2C3292F1" w:rsidR="00D06CD1" w:rsidRPr="002A0BA7" w:rsidRDefault="00D06CD1" w:rsidP="00D06CD1">
      <w:pPr>
        <w:widowControl/>
        <w:tabs>
          <w:tab w:val="left" w:pos="360"/>
        </w:tabs>
        <w:spacing w:line="360" w:lineRule="auto"/>
        <w:ind w:left="720"/>
        <w:jc w:val="both"/>
        <w:rPr>
          <w:sz w:val="24"/>
          <w:szCs w:val="24"/>
        </w:rPr>
      </w:pPr>
    </w:p>
    <w:p w14:paraId="5F9F9AA2" w14:textId="77777777" w:rsidR="00904E84" w:rsidRPr="00387C64" w:rsidRDefault="00C65DCE" w:rsidP="00D06CD1">
      <w:pPr>
        <w:widowControl/>
        <w:rPr>
          <w:sz w:val="24"/>
          <w:szCs w:val="24"/>
        </w:rPr>
      </w:pPr>
      <w:r w:rsidRPr="00387C64">
        <w:rPr>
          <w:sz w:val="24"/>
          <w:szCs w:val="24"/>
        </w:rPr>
        <w:t>Tabella 1</w:t>
      </w:r>
      <w:r w:rsidR="005F051F" w:rsidRPr="00387C64">
        <w:rPr>
          <w:sz w:val="24"/>
          <w:szCs w:val="24"/>
        </w:rPr>
        <w:t xml:space="preserve"> – Cronoprogramma degli investimenti e </w:t>
      </w:r>
      <w:r w:rsidR="00DA42D0" w:rsidRPr="00387C64">
        <w:rPr>
          <w:sz w:val="24"/>
          <w:szCs w:val="24"/>
        </w:rPr>
        <w:t>contributi richiesti</w:t>
      </w:r>
      <w:r w:rsidR="005F051F" w:rsidRPr="00387C64">
        <w:rPr>
          <w:sz w:val="24"/>
          <w:szCs w:val="24"/>
        </w:rPr>
        <w:t>.</w:t>
      </w:r>
    </w:p>
    <w:p w14:paraId="08FC29EC" w14:textId="77777777" w:rsidR="00D06CD1" w:rsidRPr="00387C64" w:rsidRDefault="00D06CD1" w:rsidP="00D06CD1">
      <w:pPr>
        <w:widowControl/>
        <w:rPr>
          <w:sz w:val="24"/>
          <w:szCs w:val="24"/>
        </w:rPr>
      </w:pPr>
    </w:p>
    <w:p w14:paraId="4CE0F9E2" w14:textId="77777777" w:rsidR="00D06CD1" w:rsidRPr="00387C64" w:rsidRDefault="00D06CD1" w:rsidP="00D06CD1">
      <w:pPr>
        <w:widowControl/>
        <w:rPr>
          <w:sz w:val="24"/>
          <w:szCs w:val="24"/>
        </w:rPr>
      </w:pPr>
    </w:p>
    <w:tbl>
      <w:tblPr>
        <w:tblW w:w="15201" w:type="dxa"/>
        <w:tblInd w:w="55" w:type="dxa"/>
        <w:tblLayout w:type="fixed"/>
        <w:tblCellMar>
          <w:left w:w="70" w:type="dxa"/>
          <w:right w:w="70" w:type="dxa"/>
        </w:tblCellMar>
        <w:tblLook w:val="04A0" w:firstRow="1" w:lastRow="0" w:firstColumn="1" w:lastColumn="0" w:noHBand="0" w:noVBand="1"/>
      </w:tblPr>
      <w:tblGrid>
        <w:gridCol w:w="3086"/>
        <w:gridCol w:w="1566"/>
        <w:gridCol w:w="1184"/>
        <w:gridCol w:w="1382"/>
        <w:gridCol w:w="1693"/>
        <w:gridCol w:w="1481"/>
        <w:gridCol w:w="1693"/>
        <w:gridCol w:w="1481"/>
        <w:gridCol w:w="1635"/>
      </w:tblGrid>
      <w:tr w:rsidR="00AB580F" w:rsidRPr="002A0BA7" w14:paraId="6EE1B73D" w14:textId="77777777" w:rsidTr="00387C64">
        <w:trPr>
          <w:trHeight w:val="734"/>
        </w:trPr>
        <w:tc>
          <w:tcPr>
            <w:tcW w:w="3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DF20F3" w14:textId="77777777" w:rsidR="00AB580F" w:rsidRPr="00387C64" w:rsidRDefault="00AB580F" w:rsidP="00AB580F">
            <w:pPr>
              <w:widowControl/>
              <w:jc w:val="center"/>
              <w:rPr>
                <w:b/>
                <w:bCs/>
                <w:color w:val="000000"/>
                <w:sz w:val="24"/>
                <w:szCs w:val="24"/>
              </w:rPr>
            </w:pPr>
            <w:r w:rsidRPr="00387C64">
              <w:rPr>
                <w:b/>
                <w:bCs/>
                <w:color w:val="000000"/>
                <w:sz w:val="24"/>
                <w:szCs w:val="24"/>
              </w:rPr>
              <w:t>CATEGORIE</w:t>
            </w:r>
          </w:p>
        </w:tc>
        <w:tc>
          <w:tcPr>
            <w:tcW w:w="1566" w:type="dxa"/>
            <w:tcBorders>
              <w:top w:val="single" w:sz="4" w:space="0" w:color="auto"/>
              <w:left w:val="nil"/>
              <w:bottom w:val="nil"/>
              <w:right w:val="single" w:sz="4" w:space="0" w:color="auto"/>
            </w:tcBorders>
            <w:shd w:val="clear" w:color="auto" w:fill="auto"/>
            <w:vAlign w:val="center"/>
            <w:hideMark/>
          </w:tcPr>
          <w:p w14:paraId="23FFFFEB" w14:textId="77777777" w:rsidR="00AB580F" w:rsidRPr="00387C64" w:rsidRDefault="00AB580F" w:rsidP="00AB580F">
            <w:pPr>
              <w:widowControl/>
              <w:jc w:val="center"/>
              <w:rPr>
                <w:color w:val="000000"/>
                <w:sz w:val="24"/>
                <w:szCs w:val="24"/>
              </w:rPr>
            </w:pPr>
            <w:r w:rsidRPr="00387C64">
              <w:rPr>
                <w:color w:val="000000"/>
                <w:sz w:val="24"/>
                <w:szCs w:val="24"/>
              </w:rPr>
              <w:t>Data avvio</w:t>
            </w:r>
          </w:p>
        </w:tc>
        <w:tc>
          <w:tcPr>
            <w:tcW w:w="1184" w:type="dxa"/>
            <w:tcBorders>
              <w:top w:val="single" w:sz="4" w:space="0" w:color="auto"/>
              <w:left w:val="nil"/>
              <w:bottom w:val="nil"/>
              <w:right w:val="single" w:sz="4" w:space="0" w:color="auto"/>
            </w:tcBorders>
            <w:shd w:val="clear" w:color="auto" w:fill="auto"/>
            <w:vAlign w:val="center"/>
            <w:hideMark/>
          </w:tcPr>
          <w:p w14:paraId="2F0994BE" w14:textId="77777777" w:rsidR="00AB580F" w:rsidRPr="00387C64" w:rsidRDefault="00AB580F" w:rsidP="00AB580F">
            <w:pPr>
              <w:widowControl/>
              <w:jc w:val="center"/>
              <w:rPr>
                <w:color w:val="000000"/>
                <w:sz w:val="24"/>
                <w:szCs w:val="24"/>
              </w:rPr>
            </w:pPr>
            <w:r w:rsidRPr="00387C64">
              <w:rPr>
                <w:color w:val="000000"/>
                <w:sz w:val="24"/>
                <w:szCs w:val="24"/>
              </w:rPr>
              <w:t>Durata</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1D9C039C" w14:textId="77777777" w:rsidR="00AB580F" w:rsidRPr="00387C64" w:rsidRDefault="00AB580F" w:rsidP="00AB580F">
            <w:pPr>
              <w:widowControl/>
              <w:jc w:val="center"/>
              <w:rPr>
                <w:color w:val="000000"/>
                <w:sz w:val="24"/>
                <w:szCs w:val="24"/>
              </w:rPr>
            </w:pPr>
            <w:r w:rsidRPr="00387C64">
              <w:rPr>
                <w:color w:val="000000"/>
                <w:sz w:val="24"/>
                <w:szCs w:val="24"/>
              </w:rPr>
              <w:t>Anno n</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5432F33" w14:textId="77777777" w:rsidR="00AB580F" w:rsidRPr="00387C64" w:rsidRDefault="00AB580F" w:rsidP="00AB580F">
            <w:pPr>
              <w:widowControl/>
              <w:jc w:val="center"/>
              <w:rPr>
                <w:color w:val="000000"/>
                <w:sz w:val="24"/>
                <w:szCs w:val="24"/>
              </w:rPr>
            </w:pPr>
            <w:r w:rsidRPr="00387C64">
              <w:rPr>
                <w:color w:val="000000"/>
                <w:sz w:val="24"/>
                <w:szCs w:val="24"/>
              </w:rPr>
              <w:t>Anno n + 1</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7D765B7D" w14:textId="77777777" w:rsidR="00AB580F" w:rsidRPr="00387C64" w:rsidRDefault="00AB580F" w:rsidP="00AB580F">
            <w:pPr>
              <w:widowControl/>
              <w:jc w:val="center"/>
              <w:rPr>
                <w:color w:val="000000"/>
                <w:sz w:val="24"/>
                <w:szCs w:val="24"/>
              </w:rPr>
            </w:pPr>
            <w:r w:rsidRPr="00387C64">
              <w:rPr>
                <w:color w:val="000000"/>
                <w:sz w:val="24"/>
                <w:szCs w:val="24"/>
              </w:rPr>
              <w:t>Anno n+2</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0A0D1CE" w14:textId="77777777" w:rsidR="00AB580F" w:rsidRPr="00387C64" w:rsidRDefault="00AB580F" w:rsidP="00AB580F">
            <w:pPr>
              <w:widowControl/>
              <w:jc w:val="center"/>
              <w:rPr>
                <w:color w:val="000000"/>
                <w:sz w:val="24"/>
                <w:szCs w:val="24"/>
              </w:rPr>
            </w:pPr>
            <w:r w:rsidRPr="00387C64">
              <w:rPr>
                <w:color w:val="000000"/>
                <w:sz w:val="24"/>
                <w:szCs w:val="24"/>
              </w:rPr>
              <w:t>Anno n+3</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749DAE5D" w14:textId="77777777" w:rsidR="00AB580F" w:rsidRPr="00387C64" w:rsidRDefault="00AB580F" w:rsidP="00AB580F">
            <w:pPr>
              <w:widowControl/>
              <w:jc w:val="center"/>
              <w:rPr>
                <w:color w:val="000000"/>
                <w:sz w:val="24"/>
                <w:szCs w:val="24"/>
              </w:rPr>
            </w:pPr>
            <w:r w:rsidRPr="00387C64">
              <w:rPr>
                <w:color w:val="000000"/>
                <w:sz w:val="24"/>
                <w:szCs w:val="24"/>
              </w:rPr>
              <w:t xml:space="preserve">Totale </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60372084" w14:textId="77777777" w:rsidR="00D06CD1" w:rsidRPr="00387C64" w:rsidRDefault="00AB580F" w:rsidP="00AB580F">
            <w:pPr>
              <w:widowControl/>
              <w:jc w:val="center"/>
              <w:rPr>
                <w:color w:val="000000"/>
                <w:sz w:val="24"/>
                <w:szCs w:val="24"/>
              </w:rPr>
            </w:pPr>
            <w:r w:rsidRPr="00387C64">
              <w:rPr>
                <w:color w:val="000000"/>
                <w:sz w:val="24"/>
                <w:szCs w:val="24"/>
              </w:rPr>
              <w:t>Totale contributi/</w:t>
            </w:r>
          </w:p>
          <w:p w14:paraId="3DE7562C" w14:textId="77777777" w:rsidR="00AB580F" w:rsidRPr="00387C64" w:rsidRDefault="00AB580F" w:rsidP="00AB580F">
            <w:pPr>
              <w:widowControl/>
              <w:jc w:val="center"/>
              <w:rPr>
                <w:color w:val="000000"/>
                <w:sz w:val="24"/>
                <w:szCs w:val="24"/>
              </w:rPr>
            </w:pPr>
            <w:r w:rsidRPr="00387C64">
              <w:rPr>
                <w:color w:val="000000"/>
                <w:sz w:val="24"/>
                <w:szCs w:val="24"/>
              </w:rPr>
              <w:t>Totale investimenti</w:t>
            </w:r>
          </w:p>
        </w:tc>
      </w:tr>
      <w:tr w:rsidR="00AB580F" w:rsidRPr="002A0BA7" w14:paraId="0C9A02CA" w14:textId="77777777" w:rsidTr="00387C64">
        <w:trPr>
          <w:trHeight w:val="520"/>
        </w:trPr>
        <w:tc>
          <w:tcPr>
            <w:tcW w:w="3086" w:type="dxa"/>
            <w:vMerge/>
            <w:tcBorders>
              <w:top w:val="single" w:sz="4" w:space="0" w:color="auto"/>
              <w:left w:val="single" w:sz="4" w:space="0" w:color="auto"/>
              <w:bottom w:val="single" w:sz="4" w:space="0" w:color="000000"/>
              <w:right w:val="single" w:sz="4" w:space="0" w:color="auto"/>
            </w:tcBorders>
            <w:vAlign w:val="center"/>
            <w:hideMark/>
          </w:tcPr>
          <w:p w14:paraId="643F9685" w14:textId="77777777" w:rsidR="00AB580F" w:rsidRPr="00387C64" w:rsidRDefault="00AB580F" w:rsidP="00AB580F">
            <w:pPr>
              <w:widowControl/>
              <w:rPr>
                <w:b/>
                <w:bCs/>
                <w:color w:val="000000"/>
                <w:sz w:val="24"/>
                <w:szCs w:val="24"/>
              </w:rPr>
            </w:pPr>
          </w:p>
        </w:tc>
        <w:tc>
          <w:tcPr>
            <w:tcW w:w="1566" w:type="dxa"/>
            <w:tcBorders>
              <w:top w:val="nil"/>
              <w:left w:val="nil"/>
              <w:bottom w:val="single" w:sz="4" w:space="0" w:color="auto"/>
              <w:right w:val="single" w:sz="4" w:space="0" w:color="auto"/>
            </w:tcBorders>
            <w:shd w:val="clear" w:color="auto" w:fill="auto"/>
            <w:vAlign w:val="center"/>
            <w:hideMark/>
          </w:tcPr>
          <w:p w14:paraId="767E53CA" w14:textId="77777777" w:rsidR="00AB580F" w:rsidRPr="00387C64" w:rsidRDefault="00AB580F" w:rsidP="00AB580F">
            <w:pPr>
              <w:widowControl/>
              <w:jc w:val="center"/>
              <w:rPr>
                <w:color w:val="000000"/>
                <w:sz w:val="24"/>
                <w:szCs w:val="24"/>
              </w:rPr>
            </w:pPr>
            <w:r w:rsidRPr="00387C64">
              <w:rPr>
                <w:color w:val="000000"/>
                <w:sz w:val="24"/>
                <w:szCs w:val="24"/>
              </w:rPr>
              <w:t>(</w:t>
            </w:r>
            <w:proofErr w:type="gramStart"/>
            <w:r w:rsidRPr="00387C64">
              <w:rPr>
                <w:color w:val="000000"/>
                <w:sz w:val="24"/>
                <w:szCs w:val="24"/>
              </w:rPr>
              <w:t>mm</w:t>
            </w:r>
            <w:proofErr w:type="gramEnd"/>
            <w:r w:rsidRPr="00387C64">
              <w:rPr>
                <w:color w:val="000000"/>
                <w:sz w:val="24"/>
                <w:szCs w:val="24"/>
              </w:rPr>
              <w:t>/aa)</w:t>
            </w:r>
          </w:p>
        </w:tc>
        <w:tc>
          <w:tcPr>
            <w:tcW w:w="1184" w:type="dxa"/>
            <w:tcBorders>
              <w:top w:val="nil"/>
              <w:left w:val="nil"/>
              <w:bottom w:val="single" w:sz="4" w:space="0" w:color="auto"/>
              <w:right w:val="single" w:sz="4" w:space="0" w:color="auto"/>
            </w:tcBorders>
            <w:shd w:val="clear" w:color="auto" w:fill="auto"/>
            <w:vAlign w:val="center"/>
            <w:hideMark/>
          </w:tcPr>
          <w:p w14:paraId="676166AA" w14:textId="77777777" w:rsidR="00AB580F" w:rsidRPr="00387C64" w:rsidRDefault="00AB580F" w:rsidP="00AB580F">
            <w:pPr>
              <w:widowControl/>
              <w:jc w:val="center"/>
              <w:rPr>
                <w:color w:val="000000"/>
                <w:sz w:val="24"/>
                <w:szCs w:val="24"/>
              </w:rPr>
            </w:pPr>
            <w:r w:rsidRPr="00387C64">
              <w:rPr>
                <w:color w:val="000000"/>
                <w:sz w:val="24"/>
                <w:szCs w:val="24"/>
              </w:rPr>
              <w:t>(</w:t>
            </w:r>
            <w:proofErr w:type="gramStart"/>
            <w:r w:rsidRPr="00387C64">
              <w:rPr>
                <w:color w:val="000000"/>
                <w:sz w:val="24"/>
                <w:szCs w:val="24"/>
              </w:rPr>
              <w:t>mesi</w:t>
            </w:r>
            <w:proofErr w:type="gramEnd"/>
            <w:r w:rsidRPr="00387C64">
              <w:rPr>
                <w:color w:val="000000"/>
                <w:sz w:val="24"/>
                <w:szCs w:val="24"/>
              </w:rPr>
              <w:t>)</w:t>
            </w:r>
          </w:p>
        </w:tc>
        <w:tc>
          <w:tcPr>
            <w:tcW w:w="1382" w:type="dxa"/>
            <w:tcBorders>
              <w:top w:val="nil"/>
              <w:left w:val="nil"/>
              <w:bottom w:val="single" w:sz="4" w:space="0" w:color="auto"/>
              <w:right w:val="single" w:sz="4" w:space="0" w:color="auto"/>
            </w:tcBorders>
            <w:shd w:val="clear" w:color="auto" w:fill="auto"/>
            <w:vAlign w:val="center"/>
            <w:hideMark/>
          </w:tcPr>
          <w:p w14:paraId="1EAC7262" w14:textId="77777777" w:rsidR="00AB580F" w:rsidRPr="00387C64" w:rsidRDefault="00AB580F" w:rsidP="00AB580F">
            <w:pPr>
              <w:widowControl/>
              <w:jc w:val="center"/>
              <w:rPr>
                <w:color w:val="000000"/>
                <w:sz w:val="24"/>
                <w:szCs w:val="24"/>
              </w:rPr>
            </w:pPr>
            <w:r w:rsidRPr="00387C64">
              <w:rPr>
                <w:color w:val="000000"/>
                <w:sz w:val="24"/>
                <w:szCs w:val="24"/>
              </w:rPr>
              <w:t>(€/000)</w:t>
            </w:r>
          </w:p>
        </w:tc>
        <w:tc>
          <w:tcPr>
            <w:tcW w:w="1693" w:type="dxa"/>
            <w:tcBorders>
              <w:top w:val="nil"/>
              <w:left w:val="nil"/>
              <w:bottom w:val="single" w:sz="4" w:space="0" w:color="auto"/>
              <w:right w:val="single" w:sz="4" w:space="0" w:color="auto"/>
            </w:tcBorders>
            <w:shd w:val="clear" w:color="auto" w:fill="auto"/>
            <w:vAlign w:val="center"/>
            <w:hideMark/>
          </w:tcPr>
          <w:p w14:paraId="58ACDF49" w14:textId="77777777" w:rsidR="00AB580F" w:rsidRPr="00387C64" w:rsidRDefault="00AB580F" w:rsidP="00AB580F">
            <w:pPr>
              <w:widowControl/>
              <w:jc w:val="center"/>
              <w:rPr>
                <w:color w:val="000000"/>
                <w:sz w:val="24"/>
                <w:szCs w:val="24"/>
              </w:rPr>
            </w:pPr>
            <w:r w:rsidRPr="00387C64">
              <w:rPr>
                <w:color w:val="000000"/>
                <w:sz w:val="24"/>
                <w:szCs w:val="24"/>
              </w:rPr>
              <w:t>(€/000)</w:t>
            </w:r>
          </w:p>
        </w:tc>
        <w:tc>
          <w:tcPr>
            <w:tcW w:w="1481" w:type="dxa"/>
            <w:tcBorders>
              <w:top w:val="nil"/>
              <w:left w:val="nil"/>
              <w:bottom w:val="single" w:sz="4" w:space="0" w:color="auto"/>
              <w:right w:val="single" w:sz="4" w:space="0" w:color="auto"/>
            </w:tcBorders>
            <w:shd w:val="clear" w:color="auto" w:fill="auto"/>
            <w:vAlign w:val="center"/>
            <w:hideMark/>
          </w:tcPr>
          <w:p w14:paraId="7AFECA82" w14:textId="77777777" w:rsidR="00AB580F" w:rsidRPr="00387C64" w:rsidRDefault="00AB580F" w:rsidP="00AB580F">
            <w:pPr>
              <w:widowControl/>
              <w:jc w:val="center"/>
              <w:rPr>
                <w:color w:val="000000"/>
                <w:sz w:val="24"/>
                <w:szCs w:val="24"/>
              </w:rPr>
            </w:pPr>
            <w:r w:rsidRPr="00387C64">
              <w:rPr>
                <w:color w:val="000000"/>
                <w:sz w:val="24"/>
                <w:szCs w:val="24"/>
              </w:rPr>
              <w:t>(€/000)</w:t>
            </w:r>
          </w:p>
        </w:tc>
        <w:tc>
          <w:tcPr>
            <w:tcW w:w="1693" w:type="dxa"/>
            <w:tcBorders>
              <w:top w:val="nil"/>
              <w:left w:val="nil"/>
              <w:bottom w:val="single" w:sz="4" w:space="0" w:color="auto"/>
              <w:right w:val="single" w:sz="4" w:space="0" w:color="auto"/>
            </w:tcBorders>
            <w:shd w:val="clear" w:color="auto" w:fill="auto"/>
            <w:vAlign w:val="center"/>
            <w:hideMark/>
          </w:tcPr>
          <w:p w14:paraId="1BABD903" w14:textId="77777777" w:rsidR="00AB580F" w:rsidRPr="00387C64" w:rsidRDefault="00AB580F" w:rsidP="00AB580F">
            <w:pPr>
              <w:widowControl/>
              <w:jc w:val="center"/>
              <w:rPr>
                <w:color w:val="000000"/>
                <w:sz w:val="24"/>
                <w:szCs w:val="24"/>
              </w:rPr>
            </w:pPr>
            <w:r w:rsidRPr="00387C64">
              <w:rPr>
                <w:color w:val="000000"/>
                <w:sz w:val="24"/>
                <w:szCs w:val="24"/>
              </w:rPr>
              <w:t xml:space="preserve"> (€/000)</w:t>
            </w:r>
          </w:p>
        </w:tc>
        <w:tc>
          <w:tcPr>
            <w:tcW w:w="1481" w:type="dxa"/>
            <w:tcBorders>
              <w:top w:val="nil"/>
              <w:left w:val="nil"/>
              <w:bottom w:val="single" w:sz="4" w:space="0" w:color="auto"/>
              <w:right w:val="single" w:sz="4" w:space="0" w:color="auto"/>
            </w:tcBorders>
            <w:shd w:val="clear" w:color="auto" w:fill="auto"/>
            <w:vAlign w:val="center"/>
            <w:hideMark/>
          </w:tcPr>
          <w:p w14:paraId="2AB0FE44" w14:textId="77777777" w:rsidR="00AB580F" w:rsidRPr="00387C64" w:rsidRDefault="00AB580F" w:rsidP="00AB580F">
            <w:pPr>
              <w:widowControl/>
              <w:jc w:val="center"/>
              <w:rPr>
                <w:color w:val="000000"/>
                <w:sz w:val="24"/>
                <w:szCs w:val="24"/>
              </w:rPr>
            </w:pPr>
            <w:r w:rsidRPr="00387C64">
              <w:rPr>
                <w:color w:val="000000"/>
                <w:sz w:val="24"/>
                <w:szCs w:val="24"/>
              </w:rPr>
              <w:t xml:space="preserve"> (€/000)</w:t>
            </w:r>
          </w:p>
        </w:tc>
        <w:tc>
          <w:tcPr>
            <w:tcW w:w="1635" w:type="dxa"/>
            <w:tcBorders>
              <w:top w:val="nil"/>
              <w:left w:val="nil"/>
              <w:bottom w:val="single" w:sz="4" w:space="0" w:color="auto"/>
              <w:right w:val="single" w:sz="4" w:space="0" w:color="auto"/>
            </w:tcBorders>
            <w:shd w:val="clear" w:color="auto" w:fill="auto"/>
            <w:vAlign w:val="center"/>
            <w:hideMark/>
          </w:tcPr>
          <w:p w14:paraId="631736B1" w14:textId="77777777" w:rsidR="00AB580F" w:rsidRPr="00387C64" w:rsidRDefault="00AB580F" w:rsidP="00AB580F">
            <w:pPr>
              <w:widowControl/>
              <w:jc w:val="center"/>
              <w:rPr>
                <w:color w:val="000000"/>
                <w:sz w:val="24"/>
                <w:szCs w:val="24"/>
              </w:rPr>
            </w:pPr>
            <w:r w:rsidRPr="00387C64">
              <w:rPr>
                <w:color w:val="000000"/>
                <w:sz w:val="24"/>
                <w:szCs w:val="24"/>
              </w:rPr>
              <w:t>(%)</w:t>
            </w:r>
          </w:p>
        </w:tc>
      </w:tr>
      <w:tr w:rsidR="00AB580F" w:rsidRPr="002A0BA7" w14:paraId="4A04A23D" w14:textId="77777777" w:rsidTr="00387C64">
        <w:trPr>
          <w:trHeight w:val="305"/>
        </w:trPr>
        <w:tc>
          <w:tcPr>
            <w:tcW w:w="3086" w:type="dxa"/>
            <w:tcBorders>
              <w:top w:val="nil"/>
              <w:left w:val="single" w:sz="4" w:space="0" w:color="auto"/>
              <w:bottom w:val="nil"/>
              <w:right w:val="single" w:sz="4" w:space="0" w:color="auto"/>
            </w:tcBorders>
            <w:shd w:val="clear" w:color="auto" w:fill="auto"/>
            <w:vAlign w:val="center"/>
            <w:hideMark/>
          </w:tcPr>
          <w:p w14:paraId="0B69B4BC" w14:textId="77777777" w:rsidR="00AB580F" w:rsidRPr="00387C64" w:rsidRDefault="00AB580F" w:rsidP="00AB580F">
            <w:pPr>
              <w:widowControl/>
              <w:rPr>
                <w:b/>
                <w:bCs/>
                <w:color w:val="000000"/>
                <w:sz w:val="24"/>
                <w:szCs w:val="24"/>
              </w:rPr>
            </w:pPr>
            <w:r w:rsidRPr="00387C64">
              <w:rPr>
                <w:b/>
                <w:bCs/>
                <w:color w:val="000000"/>
                <w:sz w:val="24"/>
                <w:szCs w:val="24"/>
              </w:rPr>
              <w:t>A) ricerca e sviluppo:</w:t>
            </w:r>
          </w:p>
        </w:tc>
        <w:tc>
          <w:tcPr>
            <w:tcW w:w="1566" w:type="dxa"/>
            <w:tcBorders>
              <w:top w:val="nil"/>
              <w:left w:val="nil"/>
              <w:bottom w:val="nil"/>
              <w:right w:val="single" w:sz="4" w:space="0" w:color="auto"/>
            </w:tcBorders>
            <w:shd w:val="clear" w:color="auto" w:fill="auto"/>
            <w:vAlign w:val="center"/>
            <w:hideMark/>
          </w:tcPr>
          <w:p w14:paraId="7147505C" w14:textId="77777777" w:rsidR="00AB580F" w:rsidRPr="00387C64" w:rsidRDefault="00AB580F" w:rsidP="00AB580F">
            <w:pPr>
              <w:widowControl/>
              <w:rPr>
                <w:color w:val="000000"/>
                <w:sz w:val="24"/>
                <w:szCs w:val="24"/>
              </w:rPr>
            </w:pPr>
            <w:r w:rsidRPr="00387C64">
              <w:rPr>
                <w:color w:val="000000"/>
                <w:sz w:val="24"/>
                <w:szCs w:val="24"/>
              </w:rPr>
              <w:t> </w:t>
            </w:r>
          </w:p>
        </w:tc>
        <w:tc>
          <w:tcPr>
            <w:tcW w:w="1184" w:type="dxa"/>
            <w:tcBorders>
              <w:top w:val="nil"/>
              <w:left w:val="nil"/>
              <w:bottom w:val="nil"/>
              <w:right w:val="single" w:sz="4" w:space="0" w:color="auto"/>
            </w:tcBorders>
            <w:shd w:val="clear" w:color="auto" w:fill="auto"/>
            <w:vAlign w:val="center"/>
            <w:hideMark/>
          </w:tcPr>
          <w:p w14:paraId="57E2BEE0" w14:textId="77777777" w:rsidR="00AB580F" w:rsidRPr="00387C64" w:rsidRDefault="00AB580F" w:rsidP="00AB580F">
            <w:pPr>
              <w:widowControl/>
              <w:rPr>
                <w:color w:val="000000"/>
                <w:sz w:val="24"/>
                <w:szCs w:val="24"/>
              </w:rPr>
            </w:pPr>
            <w:r w:rsidRPr="00387C64">
              <w:rPr>
                <w:color w:val="000000"/>
                <w:sz w:val="24"/>
                <w:szCs w:val="24"/>
              </w:rPr>
              <w:t> </w:t>
            </w:r>
          </w:p>
        </w:tc>
        <w:tc>
          <w:tcPr>
            <w:tcW w:w="1382" w:type="dxa"/>
            <w:tcBorders>
              <w:top w:val="nil"/>
              <w:left w:val="nil"/>
              <w:bottom w:val="nil"/>
              <w:right w:val="single" w:sz="4" w:space="0" w:color="auto"/>
            </w:tcBorders>
            <w:shd w:val="clear" w:color="auto" w:fill="auto"/>
            <w:vAlign w:val="center"/>
            <w:hideMark/>
          </w:tcPr>
          <w:p w14:paraId="30C16F1E"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nil"/>
              <w:right w:val="single" w:sz="4" w:space="0" w:color="auto"/>
            </w:tcBorders>
            <w:shd w:val="clear" w:color="auto" w:fill="auto"/>
            <w:vAlign w:val="center"/>
            <w:hideMark/>
          </w:tcPr>
          <w:p w14:paraId="07D0A047"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nil"/>
              <w:right w:val="single" w:sz="4" w:space="0" w:color="auto"/>
            </w:tcBorders>
            <w:shd w:val="clear" w:color="auto" w:fill="auto"/>
            <w:vAlign w:val="center"/>
            <w:hideMark/>
          </w:tcPr>
          <w:p w14:paraId="69A1771E"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nil"/>
              <w:right w:val="single" w:sz="4" w:space="0" w:color="auto"/>
            </w:tcBorders>
            <w:shd w:val="clear" w:color="auto" w:fill="auto"/>
            <w:vAlign w:val="center"/>
            <w:hideMark/>
          </w:tcPr>
          <w:p w14:paraId="7263A3FF"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nil"/>
              <w:right w:val="single" w:sz="4" w:space="0" w:color="auto"/>
            </w:tcBorders>
            <w:shd w:val="clear" w:color="auto" w:fill="auto"/>
            <w:vAlign w:val="center"/>
            <w:hideMark/>
          </w:tcPr>
          <w:p w14:paraId="73974F44"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0EC8D79F"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5627FFC3"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2ED0CFD5"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1BC1F7C5"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7B4B0ECA"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09834D81"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0D40F38E"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FCC5014"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2C28B94D"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315994FE"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54B59BD4"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79C2D320"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578BBD52"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26EAD8B2"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1A87D957"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68A9ACAE"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0527364"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621978D"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1BFB5FE"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42B5ACD6"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4EB4663B"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6750B948"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422A6FD5"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711105EF"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351D8D92"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49CCFBAC"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7DFC2F6"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3E472A2A"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4B295C15"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CBE6EC5"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00AC2694"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5DAE1960"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1EE0DDDE" w14:textId="77777777" w:rsidR="00AB580F" w:rsidRPr="00387C64" w:rsidRDefault="00AB580F" w:rsidP="00AB580F">
            <w:pPr>
              <w:widowControl/>
              <w:jc w:val="right"/>
              <w:rPr>
                <w:color w:val="000000"/>
                <w:sz w:val="24"/>
                <w:szCs w:val="24"/>
              </w:rPr>
            </w:pPr>
            <w:r w:rsidRPr="00387C64">
              <w:rPr>
                <w:color w:val="000000"/>
                <w:sz w:val="24"/>
                <w:szCs w:val="24"/>
              </w:rPr>
              <w:t>Totale investimenti previsti</w:t>
            </w:r>
          </w:p>
        </w:tc>
        <w:tc>
          <w:tcPr>
            <w:tcW w:w="1566" w:type="dxa"/>
            <w:tcBorders>
              <w:top w:val="nil"/>
              <w:left w:val="nil"/>
              <w:bottom w:val="double" w:sz="6" w:space="0" w:color="auto"/>
              <w:right w:val="single" w:sz="4" w:space="0" w:color="auto"/>
            </w:tcBorders>
            <w:shd w:val="clear" w:color="auto" w:fill="auto"/>
            <w:vAlign w:val="center"/>
            <w:hideMark/>
          </w:tcPr>
          <w:p w14:paraId="33AC635E"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776CDF31"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26BB5709"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7C06AE09"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274F9132"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328203CE"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40D8CB1B"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57F49968"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70494B7C" w14:textId="77777777" w:rsidTr="00387C64">
        <w:trPr>
          <w:trHeight w:val="321"/>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7B10559B"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3CB1246E"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72CF5305"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16B0D676"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19203939"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43FF6B5"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24E83DAB"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7C92A0A2"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single" w:sz="4" w:space="0" w:color="auto"/>
              <w:right w:val="single" w:sz="4" w:space="0" w:color="auto"/>
            </w:tcBorders>
            <w:shd w:val="clear" w:color="auto" w:fill="auto"/>
            <w:vAlign w:val="center"/>
            <w:hideMark/>
          </w:tcPr>
          <w:p w14:paraId="20296D0D"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3DDEC090"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46E1C3FD"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5E28A922"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58ED7097"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280538A2"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6B5A6847"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65F6C4D"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15CA66DE"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10D92286"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single" w:sz="4" w:space="0" w:color="auto"/>
              <w:right w:val="single" w:sz="4" w:space="0" w:color="auto"/>
            </w:tcBorders>
            <w:shd w:val="clear" w:color="auto" w:fill="auto"/>
            <w:vAlign w:val="center"/>
            <w:hideMark/>
          </w:tcPr>
          <w:p w14:paraId="750E3A48"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136D034C"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258E1713"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571807AC"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4FEB2E2C"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0C571BEA"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04D68FE4"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365AD3ED"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5810A7B"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527BF34A"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single" w:sz="4" w:space="0" w:color="auto"/>
              <w:right w:val="single" w:sz="4" w:space="0" w:color="auto"/>
            </w:tcBorders>
            <w:shd w:val="clear" w:color="auto" w:fill="auto"/>
            <w:vAlign w:val="center"/>
            <w:hideMark/>
          </w:tcPr>
          <w:p w14:paraId="78313938"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6E490FBD"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58242817" w14:textId="77777777" w:rsidR="00AB580F" w:rsidRPr="00387C64" w:rsidRDefault="00AB580F" w:rsidP="00AB580F">
            <w:pPr>
              <w:widowControl/>
              <w:jc w:val="right"/>
              <w:rPr>
                <w:color w:val="000000"/>
                <w:sz w:val="24"/>
                <w:szCs w:val="24"/>
              </w:rPr>
            </w:pPr>
            <w:r w:rsidRPr="00387C64">
              <w:rPr>
                <w:color w:val="000000"/>
                <w:sz w:val="24"/>
                <w:szCs w:val="24"/>
              </w:rPr>
              <w:t>Totale contributi richiesti</w:t>
            </w:r>
          </w:p>
        </w:tc>
        <w:tc>
          <w:tcPr>
            <w:tcW w:w="1566" w:type="dxa"/>
            <w:tcBorders>
              <w:top w:val="nil"/>
              <w:left w:val="nil"/>
              <w:bottom w:val="double" w:sz="6" w:space="0" w:color="auto"/>
              <w:right w:val="single" w:sz="4" w:space="0" w:color="auto"/>
            </w:tcBorders>
            <w:shd w:val="clear" w:color="auto" w:fill="auto"/>
            <w:vAlign w:val="center"/>
            <w:hideMark/>
          </w:tcPr>
          <w:p w14:paraId="7E22DE02"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1AABE2E6"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4F2C41E2"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6FE85B02"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3FF848BF"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330BAC51"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61DE6C9A"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2CF92D3C"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56ED1AAA" w14:textId="77777777" w:rsidTr="00387C64">
        <w:trPr>
          <w:trHeight w:val="520"/>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03EDC7AA" w14:textId="77777777" w:rsidR="00AB580F" w:rsidRPr="00387C64" w:rsidRDefault="00AB580F" w:rsidP="00AB580F">
            <w:pPr>
              <w:widowControl/>
              <w:rPr>
                <w:b/>
                <w:bCs/>
                <w:color w:val="000000"/>
                <w:sz w:val="24"/>
                <w:szCs w:val="24"/>
              </w:rPr>
            </w:pPr>
            <w:r w:rsidRPr="00387C64">
              <w:rPr>
                <w:b/>
                <w:bCs/>
                <w:color w:val="000000"/>
                <w:sz w:val="24"/>
                <w:szCs w:val="24"/>
              </w:rPr>
              <w:t>B) investimenti produttivi:</w:t>
            </w:r>
          </w:p>
        </w:tc>
        <w:tc>
          <w:tcPr>
            <w:tcW w:w="1566" w:type="dxa"/>
            <w:tcBorders>
              <w:top w:val="nil"/>
              <w:left w:val="nil"/>
              <w:bottom w:val="single" w:sz="4" w:space="0" w:color="auto"/>
              <w:right w:val="single" w:sz="4" w:space="0" w:color="auto"/>
            </w:tcBorders>
            <w:shd w:val="clear" w:color="auto" w:fill="auto"/>
            <w:vAlign w:val="center"/>
            <w:hideMark/>
          </w:tcPr>
          <w:p w14:paraId="54117DED" w14:textId="77777777" w:rsidR="00AB580F" w:rsidRPr="00387C64" w:rsidRDefault="00AB580F" w:rsidP="00AB580F">
            <w:pPr>
              <w:widowControl/>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3E18DDA4" w14:textId="77777777" w:rsidR="00AB580F" w:rsidRPr="00387C64" w:rsidRDefault="00AB580F" w:rsidP="00AB580F">
            <w:pPr>
              <w:widowControl/>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5AFBAFAC"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048F4430"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7378BBB"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78F83170"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648D91D7"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2620E48F"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30EB5EE1"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6124C7FE"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5B194C1D"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7489E380"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68E9A613"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66951B6A"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1499CA9"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000BA922"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5A64377F"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51B1E6AD"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02B9A2D8" w14:textId="77777777" w:rsidTr="00387C64">
        <w:trPr>
          <w:trHeight w:val="321"/>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50A3A405" w14:textId="77777777" w:rsidR="00AB580F" w:rsidRPr="00387C64" w:rsidRDefault="00AB580F" w:rsidP="00AB580F">
            <w:pPr>
              <w:widowControl/>
              <w:jc w:val="right"/>
              <w:rPr>
                <w:color w:val="000000"/>
                <w:sz w:val="24"/>
                <w:szCs w:val="24"/>
              </w:rPr>
            </w:pPr>
            <w:r w:rsidRPr="00387C64">
              <w:rPr>
                <w:color w:val="000000"/>
                <w:sz w:val="24"/>
                <w:szCs w:val="24"/>
              </w:rPr>
              <w:t>Totale investimenti previsti</w:t>
            </w:r>
          </w:p>
        </w:tc>
        <w:tc>
          <w:tcPr>
            <w:tcW w:w="1566" w:type="dxa"/>
            <w:tcBorders>
              <w:top w:val="nil"/>
              <w:left w:val="nil"/>
              <w:bottom w:val="single" w:sz="4" w:space="0" w:color="auto"/>
              <w:right w:val="single" w:sz="4" w:space="0" w:color="auto"/>
            </w:tcBorders>
            <w:shd w:val="clear" w:color="auto" w:fill="auto"/>
            <w:vAlign w:val="center"/>
            <w:hideMark/>
          </w:tcPr>
          <w:p w14:paraId="30D83C31"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7289FE9C"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32F9AC92"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2F5E274B"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4A16424F"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2FAB746"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7755EBD1"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single" w:sz="4" w:space="0" w:color="auto"/>
              <w:right w:val="single" w:sz="4" w:space="0" w:color="auto"/>
            </w:tcBorders>
            <w:shd w:val="clear" w:color="auto" w:fill="auto"/>
            <w:vAlign w:val="center"/>
            <w:hideMark/>
          </w:tcPr>
          <w:p w14:paraId="3644A6A4"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5642271A" w14:textId="77777777" w:rsidTr="00387C64">
        <w:trPr>
          <w:trHeight w:val="321"/>
        </w:trPr>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8F3F7"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AA406C0"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41A3D130"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449CE552"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2164E2F"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3CC24148"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34F49B1"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13CAB94F"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6333D368"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40BFFC8D"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42E306FB" w14:textId="77777777" w:rsidR="00AB580F" w:rsidRPr="00387C64" w:rsidRDefault="00AB580F" w:rsidP="00AB580F">
            <w:pPr>
              <w:widowControl/>
              <w:jc w:val="right"/>
              <w:rPr>
                <w:color w:val="000000"/>
                <w:sz w:val="24"/>
                <w:szCs w:val="24"/>
              </w:rPr>
            </w:pPr>
            <w:r w:rsidRPr="00387C64">
              <w:rPr>
                <w:color w:val="000000"/>
                <w:sz w:val="24"/>
                <w:szCs w:val="24"/>
              </w:rPr>
              <w:t>Totale contributi richiesti</w:t>
            </w:r>
          </w:p>
        </w:tc>
        <w:tc>
          <w:tcPr>
            <w:tcW w:w="1566" w:type="dxa"/>
            <w:tcBorders>
              <w:top w:val="nil"/>
              <w:left w:val="nil"/>
              <w:bottom w:val="double" w:sz="6" w:space="0" w:color="auto"/>
              <w:right w:val="single" w:sz="4" w:space="0" w:color="auto"/>
            </w:tcBorders>
            <w:shd w:val="clear" w:color="auto" w:fill="auto"/>
            <w:vAlign w:val="center"/>
            <w:hideMark/>
          </w:tcPr>
          <w:p w14:paraId="1A8FB2AA" w14:textId="77777777" w:rsidR="00AB580F" w:rsidRPr="00387C64" w:rsidRDefault="00AB580F" w:rsidP="00AB580F">
            <w:pPr>
              <w:widowControl/>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15C5D151"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60FBD4AF"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381B299F"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05188FC2"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1A4FB489"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7ECDA1F0"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31CA80E7"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1FB0ACF5" w14:textId="77777777" w:rsidTr="00387C64">
        <w:trPr>
          <w:trHeight w:val="520"/>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060931A0" w14:textId="77777777" w:rsidR="00AB580F" w:rsidRPr="00387C64" w:rsidRDefault="00AB580F" w:rsidP="00AB580F">
            <w:pPr>
              <w:widowControl/>
              <w:rPr>
                <w:b/>
                <w:bCs/>
                <w:color w:val="000000"/>
                <w:sz w:val="24"/>
                <w:szCs w:val="24"/>
              </w:rPr>
            </w:pPr>
            <w:r w:rsidRPr="00387C64">
              <w:rPr>
                <w:b/>
                <w:bCs/>
                <w:color w:val="000000"/>
                <w:sz w:val="24"/>
                <w:szCs w:val="24"/>
              </w:rPr>
              <w:t>E) formazione:</w:t>
            </w:r>
          </w:p>
        </w:tc>
        <w:tc>
          <w:tcPr>
            <w:tcW w:w="1566" w:type="dxa"/>
            <w:tcBorders>
              <w:top w:val="nil"/>
              <w:left w:val="nil"/>
              <w:bottom w:val="single" w:sz="4" w:space="0" w:color="auto"/>
              <w:right w:val="single" w:sz="4" w:space="0" w:color="auto"/>
            </w:tcBorders>
            <w:shd w:val="clear" w:color="auto" w:fill="auto"/>
            <w:vAlign w:val="center"/>
            <w:hideMark/>
          </w:tcPr>
          <w:p w14:paraId="29C16DB7" w14:textId="77777777" w:rsidR="00AB580F" w:rsidRPr="00387C64" w:rsidRDefault="00AB580F" w:rsidP="00AB580F">
            <w:pPr>
              <w:widowControl/>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7C9ACDDC" w14:textId="77777777" w:rsidR="00AB580F" w:rsidRPr="00387C64" w:rsidRDefault="00AB580F" w:rsidP="00AB580F">
            <w:pPr>
              <w:widowControl/>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59D85C98"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C650DCE"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2BCF88D4"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3C1038F"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2EB256EC"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0ABD6AA3"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1C2B6A6F"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57E80041"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7A5EA1DD"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1B749CD7"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63B199D4"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2F673CEC"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2698FA95"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5D1FF98"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74473F69"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6C588D23"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783599F6"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489EDB65" w14:textId="77777777" w:rsidR="00AB580F" w:rsidRPr="00387C64" w:rsidRDefault="00AB580F" w:rsidP="00AB580F">
            <w:pPr>
              <w:widowControl/>
              <w:jc w:val="right"/>
              <w:rPr>
                <w:color w:val="000000"/>
                <w:sz w:val="24"/>
                <w:szCs w:val="24"/>
              </w:rPr>
            </w:pPr>
            <w:r w:rsidRPr="00387C64">
              <w:rPr>
                <w:color w:val="000000"/>
                <w:sz w:val="24"/>
                <w:szCs w:val="24"/>
              </w:rPr>
              <w:t>Totale investimenti previsti</w:t>
            </w:r>
          </w:p>
        </w:tc>
        <w:tc>
          <w:tcPr>
            <w:tcW w:w="1566" w:type="dxa"/>
            <w:tcBorders>
              <w:top w:val="nil"/>
              <w:left w:val="nil"/>
              <w:bottom w:val="double" w:sz="6" w:space="0" w:color="auto"/>
              <w:right w:val="single" w:sz="4" w:space="0" w:color="auto"/>
            </w:tcBorders>
            <w:shd w:val="clear" w:color="auto" w:fill="auto"/>
            <w:vAlign w:val="center"/>
            <w:hideMark/>
          </w:tcPr>
          <w:p w14:paraId="11539EF1"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50053095"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7225A456"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291E59C6"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0C66D561"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6014928C"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1046FA6D"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0E01DADA"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4FD873D3" w14:textId="77777777" w:rsidTr="00387C64">
        <w:trPr>
          <w:trHeight w:val="321"/>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3B60581F"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7A216A82"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6F0007D7"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6F39C4CE"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163FFCDD"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2FD45EA9"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014051F7"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1B9518AB"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single" w:sz="4" w:space="0" w:color="auto"/>
              <w:right w:val="single" w:sz="4" w:space="0" w:color="auto"/>
            </w:tcBorders>
            <w:shd w:val="clear" w:color="auto" w:fill="auto"/>
            <w:vAlign w:val="center"/>
            <w:hideMark/>
          </w:tcPr>
          <w:p w14:paraId="41E02AD8"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29920D8C"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3DE05598" w14:textId="77777777" w:rsidR="00AB580F" w:rsidRPr="00387C64" w:rsidRDefault="00AB580F" w:rsidP="00AB580F">
            <w:pPr>
              <w:widowControl/>
              <w:jc w:val="right"/>
              <w:rPr>
                <w:color w:val="000000"/>
                <w:sz w:val="24"/>
                <w:szCs w:val="24"/>
              </w:rPr>
            </w:pPr>
            <w:r w:rsidRPr="00387C64">
              <w:rPr>
                <w:color w:val="000000"/>
                <w:sz w:val="24"/>
                <w:szCs w:val="24"/>
              </w:rPr>
              <w:lastRenderedPageBreak/>
              <w:t>Totale contributi richiesti</w:t>
            </w:r>
          </w:p>
        </w:tc>
        <w:tc>
          <w:tcPr>
            <w:tcW w:w="1566" w:type="dxa"/>
            <w:tcBorders>
              <w:top w:val="nil"/>
              <w:left w:val="nil"/>
              <w:bottom w:val="double" w:sz="6" w:space="0" w:color="auto"/>
              <w:right w:val="single" w:sz="4" w:space="0" w:color="auto"/>
            </w:tcBorders>
            <w:shd w:val="clear" w:color="auto" w:fill="auto"/>
            <w:vAlign w:val="center"/>
            <w:hideMark/>
          </w:tcPr>
          <w:p w14:paraId="6240904B"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61EC728C"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46F354E1"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000C046C"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68125E0D"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23AF091E"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0CFD96B3"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778AF97C"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3FF357D5" w14:textId="77777777" w:rsidTr="00387C64">
        <w:trPr>
          <w:trHeight w:val="53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631E854E" w14:textId="77777777" w:rsidR="00AB580F" w:rsidRPr="00387C64" w:rsidRDefault="00AB580F" w:rsidP="00AB580F">
            <w:pPr>
              <w:widowControl/>
              <w:rPr>
                <w:b/>
                <w:bCs/>
                <w:color w:val="000000"/>
                <w:sz w:val="24"/>
                <w:szCs w:val="24"/>
              </w:rPr>
            </w:pPr>
            <w:r w:rsidRPr="00387C64">
              <w:rPr>
                <w:b/>
                <w:bCs/>
                <w:color w:val="000000"/>
                <w:sz w:val="24"/>
                <w:szCs w:val="24"/>
              </w:rPr>
              <w:t>F) aiuti all’assunzione e all'occupazione:</w:t>
            </w:r>
          </w:p>
        </w:tc>
        <w:tc>
          <w:tcPr>
            <w:tcW w:w="1566" w:type="dxa"/>
            <w:tcBorders>
              <w:top w:val="nil"/>
              <w:left w:val="nil"/>
              <w:bottom w:val="single" w:sz="4" w:space="0" w:color="auto"/>
              <w:right w:val="single" w:sz="4" w:space="0" w:color="auto"/>
            </w:tcBorders>
            <w:shd w:val="clear" w:color="auto" w:fill="auto"/>
            <w:vAlign w:val="center"/>
            <w:hideMark/>
          </w:tcPr>
          <w:p w14:paraId="24ECEC30" w14:textId="77777777" w:rsidR="00AB580F" w:rsidRPr="00387C64" w:rsidRDefault="00AB580F" w:rsidP="00AB580F">
            <w:pPr>
              <w:widowControl/>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302DA1AA" w14:textId="77777777" w:rsidR="00AB580F" w:rsidRPr="00387C64" w:rsidRDefault="00AB580F" w:rsidP="00AB580F">
            <w:pPr>
              <w:widowControl/>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619FC162"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48CAC982"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26A15233"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15DB3D6E"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16D062B4"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536760A4"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4753F094"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757D6190"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6614D3B0"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4809E2E0"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3E518058"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7B5890F"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6A57DD29"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47CC707F"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0904829E"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0D13B002"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5E58AD15"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7A412BEA" w14:textId="77777777" w:rsidR="00AB580F" w:rsidRPr="00387C64" w:rsidRDefault="00AB580F" w:rsidP="00AB580F">
            <w:pPr>
              <w:widowControl/>
              <w:jc w:val="right"/>
              <w:rPr>
                <w:color w:val="000000"/>
                <w:sz w:val="24"/>
                <w:szCs w:val="24"/>
              </w:rPr>
            </w:pPr>
            <w:r w:rsidRPr="00387C64">
              <w:rPr>
                <w:color w:val="000000"/>
                <w:sz w:val="24"/>
                <w:szCs w:val="24"/>
              </w:rPr>
              <w:t>Totale investimenti previsti</w:t>
            </w:r>
          </w:p>
        </w:tc>
        <w:tc>
          <w:tcPr>
            <w:tcW w:w="1566" w:type="dxa"/>
            <w:tcBorders>
              <w:top w:val="nil"/>
              <w:left w:val="nil"/>
              <w:bottom w:val="double" w:sz="6" w:space="0" w:color="auto"/>
              <w:right w:val="single" w:sz="4" w:space="0" w:color="auto"/>
            </w:tcBorders>
            <w:shd w:val="clear" w:color="auto" w:fill="auto"/>
            <w:vAlign w:val="center"/>
            <w:hideMark/>
          </w:tcPr>
          <w:p w14:paraId="313E9B28"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49D31DC7"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432A49BD"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485BA775"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7F341E7F"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0D82FD07"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7531B800"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0F6CDCA0"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4F9F8D56" w14:textId="77777777" w:rsidTr="00387C64">
        <w:trPr>
          <w:trHeight w:val="321"/>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0AF4D8FF"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6E35645C"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11580055"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7811675C"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4EB73440"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655C5097"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218CACCA"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2CCD857E"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single" w:sz="4" w:space="0" w:color="auto"/>
              <w:right w:val="single" w:sz="4" w:space="0" w:color="auto"/>
            </w:tcBorders>
            <w:shd w:val="clear" w:color="auto" w:fill="auto"/>
            <w:vAlign w:val="center"/>
            <w:hideMark/>
          </w:tcPr>
          <w:p w14:paraId="638710E2"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77A4D820"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36FDF0E9" w14:textId="77777777" w:rsidR="00AB580F" w:rsidRPr="00387C64" w:rsidRDefault="00AB580F" w:rsidP="00AB580F">
            <w:pPr>
              <w:widowControl/>
              <w:jc w:val="right"/>
              <w:rPr>
                <w:color w:val="000000"/>
                <w:sz w:val="24"/>
                <w:szCs w:val="24"/>
              </w:rPr>
            </w:pPr>
            <w:r w:rsidRPr="00387C64">
              <w:rPr>
                <w:color w:val="000000"/>
                <w:sz w:val="24"/>
                <w:szCs w:val="24"/>
              </w:rPr>
              <w:t>Totale contributi richiesti</w:t>
            </w:r>
          </w:p>
        </w:tc>
        <w:tc>
          <w:tcPr>
            <w:tcW w:w="1566" w:type="dxa"/>
            <w:tcBorders>
              <w:top w:val="nil"/>
              <w:left w:val="nil"/>
              <w:bottom w:val="double" w:sz="6" w:space="0" w:color="auto"/>
              <w:right w:val="single" w:sz="4" w:space="0" w:color="auto"/>
            </w:tcBorders>
            <w:shd w:val="clear" w:color="auto" w:fill="auto"/>
            <w:vAlign w:val="center"/>
            <w:hideMark/>
          </w:tcPr>
          <w:p w14:paraId="470FFE39"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4B98B9E8"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3D20D405"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2F729C62"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5AE629E6"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4AE255A3"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67FC3C6F"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52A74F95" w14:textId="77777777" w:rsidR="00AB580F" w:rsidRPr="00387C64" w:rsidRDefault="00AB580F" w:rsidP="00AB580F">
            <w:pPr>
              <w:widowControl/>
              <w:jc w:val="right"/>
              <w:rPr>
                <w:color w:val="000000"/>
                <w:sz w:val="24"/>
                <w:szCs w:val="24"/>
              </w:rPr>
            </w:pPr>
            <w:r w:rsidRPr="00387C64">
              <w:rPr>
                <w:color w:val="000000"/>
                <w:sz w:val="24"/>
                <w:szCs w:val="24"/>
              </w:rPr>
              <w:t>……. %</w:t>
            </w:r>
          </w:p>
        </w:tc>
      </w:tr>
      <w:tr w:rsidR="00AB580F" w:rsidRPr="002A0BA7" w14:paraId="3A63F1D5" w14:textId="77777777" w:rsidTr="00387C64">
        <w:trPr>
          <w:trHeight w:val="520"/>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0A042B08" w14:textId="77777777" w:rsidR="00AB580F" w:rsidRPr="00387C64" w:rsidRDefault="00AB580F" w:rsidP="00AB580F">
            <w:pPr>
              <w:widowControl/>
              <w:rPr>
                <w:b/>
                <w:bCs/>
                <w:color w:val="000000"/>
                <w:sz w:val="24"/>
                <w:szCs w:val="24"/>
              </w:rPr>
            </w:pPr>
            <w:r w:rsidRPr="00387C64">
              <w:rPr>
                <w:b/>
                <w:bCs/>
                <w:color w:val="000000"/>
                <w:sz w:val="24"/>
                <w:szCs w:val="24"/>
              </w:rPr>
              <w:t>G) Altri investimenti:</w:t>
            </w:r>
          </w:p>
        </w:tc>
        <w:tc>
          <w:tcPr>
            <w:tcW w:w="1566" w:type="dxa"/>
            <w:tcBorders>
              <w:top w:val="nil"/>
              <w:left w:val="nil"/>
              <w:bottom w:val="single" w:sz="4" w:space="0" w:color="auto"/>
              <w:right w:val="single" w:sz="4" w:space="0" w:color="auto"/>
            </w:tcBorders>
            <w:shd w:val="clear" w:color="auto" w:fill="auto"/>
            <w:vAlign w:val="center"/>
            <w:hideMark/>
          </w:tcPr>
          <w:p w14:paraId="5CF3787E" w14:textId="77777777" w:rsidR="00AB580F" w:rsidRPr="00387C64" w:rsidRDefault="00AB580F" w:rsidP="00AB580F">
            <w:pPr>
              <w:widowControl/>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03626885" w14:textId="77777777" w:rsidR="00AB580F" w:rsidRPr="00387C64" w:rsidRDefault="00AB580F" w:rsidP="00AB580F">
            <w:pPr>
              <w:widowControl/>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71507B9F"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37A383A4"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16FDEE3E"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26A974D3"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hideMark/>
          </w:tcPr>
          <w:p w14:paraId="4DF39440"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148B2DAD"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43879244"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274143C2"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0DD138FB"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2E839DF2"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0A4F1F90"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187A9834"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322DC1E8"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2074B1E8"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37D9D5D7"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3AED7AAA"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53E2287C" w14:textId="77777777" w:rsidTr="00387C64">
        <w:trPr>
          <w:trHeight w:val="305"/>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4303119F"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566" w:type="dxa"/>
            <w:tcBorders>
              <w:top w:val="nil"/>
              <w:left w:val="nil"/>
              <w:bottom w:val="single" w:sz="4" w:space="0" w:color="auto"/>
              <w:right w:val="single" w:sz="4" w:space="0" w:color="auto"/>
            </w:tcBorders>
            <w:shd w:val="clear" w:color="auto" w:fill="auto"/>
            <w:vAlign w:val="center"/>
            <w:hideMark/>
          </w:tcPr>
          <w:p w14:paraId="67C7CF36"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77652B46" w14:textId="77777777" w:rsidR="00AB580F" w:rsidRPr="00387C64" w:rsidRDefault="00AB580F" w:rsidP="00AB580F">
            <w:pPr>
              <w:widowControl/>
              <w:ind w:firstLineChars="200" w:firstLine="480"/>
              <w:rPr>
                <w:color w:val="000000"/>
                <w:sz w:val="24"/>
                <w:szCs w:val="24"/>
              </w:rPr>
            </w:pPr>
            <w:r w:rsidRPr="00387C64">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7F3A0267"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6F7B31DC"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6434BC48"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5627FDA2"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573A03C5"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nil"/>
              <w:right w:val="single" w:sz="4" w:space="0" w:color="auto"/>
            </w:tcBorders>
            <w:shd w:val="clear" w:color="auto" w:fill="auto"/>
            <w:vAlign w:val="center"/>
            <w:hideMark/>
          </w:tcPr>
          <w:p w14:paraId="67AF8730"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2B22FCD6" w14:textId="77777777" w:rsidTr="00387C64">
        <w:trPr>
          <w:trHeight w:val="321"/>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2637F40A" w14:textId="77777777" w:rsidR="00AB580F" w:rsidRPr="00387C64" w:rsidRDefault="00AB580F" w:rsidP="00AB580F">
            <w:pPr>
              <w:widowControl/>
              <w:jc w:val="right"/>
              <w:rPr>
                <w:color w:val="000000"/>
                <w:sz w:val="24"/>
                <w:szCs w:val="24"/>
              </w:rPr>
            </w:pPr>
            <w:r w:rsidRPr="00387C64">
              <w:rPr>
                <w:color w:val="000000"/>
                <w:sz w:val="24"/>
                <w:szCs w:val="24"/>
              </w:rPr>
              <w:t>Totale investimenti previsti</w:t>
            </w:r>
          </w:p>
        </w:tc>
        <w:tc>
          <w:tcPr>
            <w:tcW w:w="1566" w:type="dxa"/>
            <w:tcBorders>
              <w:top w:val="nil"/>
              <w:left w:val="nil"/>
              <w:bottom w:val="double" w:sz="6" w:space="0" w:color="auto"/>
              <w:right w:val="single" w:sz="4" w:space="0" w:color="auto"/>
            </w:tcBorders>
            <w:shd w:val="clear" w:color="auto" w:fill="auto"/>
            <w:vAlign w:val="center"/>
            <w:hideMark/>
          </w:tcPr>
          <w:p w14:paraId="4B99F90D"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6CF44442" w14:textId="77777777" w:rsidR="00AB580F" w:rsidRPr="00387C64" w:rsidRDefault="00AB580F" w:rsidP="00AB580F">
            <w:pPr>
              <w:widowControl/>
              <w:ind w:firstLineChars="200" w:firstLine="480"/>
              <w:jc w:val="right"/>
              <w:rPr>
                <w:color w:val="000000"/>
                <w:sz w:val="24"/>
                <w:szCs w:val="24"/>
              </w:rPr>
            </w:pPr>
            <w:r w:rsidRPr="00387C64">
              <w:rPr>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71EB7E53"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725A3B26"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0A9C0A88" w14:textId="77777777" w:rsidR="00AB580F" w:rsidRPr="00387C64" w:rsidRDefault="00AB580F" w:rsidP="00AB580F">
            <w:pPr>
              <w:widowControl/>
              <w:rPr>
                <w:color w:val="000000"/>
                <w:sz w:val="24"/>
                <w:szCs w:val="24"/>
              </w:rPr>
            </w:pPr>
            <w:r w:rsidRPr="00387C64">
              <w:rPr>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1F4CC246" w14:textId="77777777" w:rsidR="00AB580F" w:rsidRPr="00387C64" w:rsidRDefault="00AB580F" w:rsidP="00AB580F">
            <w:pPr>
              <w:widowControl/>
              <w:rPr>
                <w:color w:val="000000"/>
                <w:sz w:val="24"/>
                <w:szCs w:val="24"/>
              </w:rPr>
            </w:pPr>
            <w:r w:rsidRPr="00387C64">
              <w:rPr>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5EC5BA1D" w14:textId="77777777" w:rsidR="00AB580F" w:rsidRPr="00387C64" w:rsidRDefault="00AB580F" w:rsidP="00AB580F">
            <w:pPr>
              <w:widowControl/>
              <w:rPr>
                <w:color w:val="000000"/>
                <w:sz w:val="24"/>
                <w:szCs w:val="24"/>
              </w:rPr>
            </w:pPr>
            <w:r w:rsidRPr="00387C64">
              <w:rPr>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6281DDB3"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3EF84C0D" w14:textId="77777777" w:rsidTr="00387C64">
        <w:trPr>
          <w:trHeight w:val="382"/>
        </w:trPr>
        <w:tc>
          <w:tcPr>
            <w:tcW w:w="3086" w:type="dxa"/>
            <w:tcBorders>
              <w:top w:val="nil"/>
              <w:left w:val="single" w:sz="4" w:space="0" w:color="auto"/>
              <w:bottom w:val="double" w:sz="6" w:space="0" w:color="auto"/>
              <w:right w:val="single" w:sz="4" w:space="0" w:color="auto"/>
            </w:tcBorders>
            <w:shd w:val="clear" w:color="auto" w:fill="auto"/>
            <w:vAlign w:val="center"/>
            <w:hideMark/>
          </w:tcPr>
          <w:p w14:paraId="784A6B4A" w14:textId="77777777" w:rsidR="00AB580F" w:rsidRPr="00387C64" w:rsidRDefault="00AB580F" w:rsidP="00AB580F">
            <w:pPr>
              <w:widowControl/>
              <w:jc w:val="right"/>
              <w:rPr>
                <w:b/>
                <w:bCs/>
                <w:color w:val="000000"/>
                <w:sz w:val="24"/>
                <w:szCs w:val="24"/>
              </w:rPr>
            </w:pPr>
            <w:r w:rsidRPr="00387C64">
              <w:rPr>
                <w:b/>
                <w:bCs/>
                <w:color w:val="000000"/>
                <w:sz w:val="24"/>
                <w:szCs w:val="24"/>
              </w:rPr>
              <w:t>TOT INVESTIMENTI</w:t>
            </w:r>
          </w:p>
        </w:tc>
        <w:tc>
          <w:tcPr>
            <w:tcW w:w="1566" w:type="dxa"/>
            <w:tcBorders>
              <w:top w:val="nil"/>
              <w:left w:val="nil"/>
              <w:bottom w:val="double" w:sz="6" w:space="0" w:color="auto"/>
              <w:right w:val="single" w:sz="4" w:space="0" w:color="auto"/>
            </w:tcBorders>
            <w:shd w:val="clear" w:color="auto" w:fill="auto"/>
            <w:vAlign w:val="center"/>
            <w:hideMark/>
          </w:tcPr>
          <w:p w14:paraId="5A02F602" w14:textId="77777777" w:rsidR="00AB580F" w:rsidRPr="00387C64" w:rsidRDefault="00AB580F" w:rsidP="00AB580F">
            <w:pPr>
              <w:widowControl/>
              <w:ind w:firstLineChars="200" w:firstLine="482"/>
              <w:jc w:val="right"/>
              <w:rPr>
                <w:b/>
                <w:bCs/>
                <w:color w:val="000000"/>
                <w:sz w:val="24"/>
                <w:szCs w:val="24"/>
              </w:rPr>
            </w:pPr>
            <w:r w:rsidRPr="00387C64">
              <w:rPr>
                <w:b/>
                <w:bCs/>
                <w:color w:val="000000"/>
                <w:sz w:val="24"/>
                <w:szCs w:val="24"/>
              </w:rPr>
              <w:t> </w:t>
            </w:r>
          </w:p>
        </w:tc>
        <w:tc>
          <w:tcPr>
            <w:tcW w:w="1184" w:type="dxa"/>
            <w:tcBorders>
              <w:top w:val="nil"/>
              <w:left w:val="nil"/>
              <w:bottom w:val="double" w:sz="6" w:space="0" w:color="auto"/>
              <w:right w:val="single" w:sz="4" w:space="0" w:color="auto"/>
            </w:tcBorders>
            <w:shd w:val="clear" w:color="auto" w:fill="auto"/>
            <w:vAlign w:val="center"/>
            <w:hideMark/>
          </w:tcPr>
          <w:p w14:paraId="3EA49BF2" w14:textId="77777777" w:rsidR="00AB580F" w:rsidRPr="00387C64" w:rsidRDefault="00AB580F" w:rsidP="00AB580F">
            <w:pPr>
              <w:widowControl/>
              <w:ind w:firstLineChars="200" w:firstLine="482"/>
              <w:jc w:val="right"/>
              <w:rPr>
                <w:b/>
                <w:bCs/>
                <w:color w:val="000000"/>
                <w:sz w:val="24"/>
                <w:szCs w:val="24"/>
              </w:rPr>
            </w:pPr>
            <w:r w:rsidRPr="00387C64">
              <w:rPr>
                <w:b/>
                <w:bCs/>
                <w:color w:val="000000"/>
                <w:sz w:val="24"/>
                <w:szCs w:val="24"/>
              </w:rPr>
              <w:t> </w:t>
            </w:r>
          </w:p>
        </w:tc>
        <w:tc>
          <w:tcPr>
            <w:tcW w:w="1382" w:type="dxa"/>
            <w:tcBorders>
              <w:top w:val="nil"/>
              <w:left w:val="nil"/>
              <w:bottom w:val="double" w:sz="6" w:space="0" w:color="auto"/>
              <w:right w:val="single" w:sz="4" w:space="0" w:color="auto"/>
            </w:tcBorders>
            <w:shd w:val="clear" w:color="auto" w:fill="auto"/>
            <w:vAlign w:val="center"/>
            <w:hideMark/>
          </w:tcPr>
          <w:p w14:paraId="4BFF57FF"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1DDFBD9C"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2B79D9B2"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693" w:type="dxa"/>
            <w:tcBorders>
              <w:top w:val="nil"/>
              <w:left w:val="nil"/>
              <w:bottom w:val="double" w:sz="6" w:space="0" w:color="auto"/>
              <w:right w:val="single" w:sz="4" w:space="0" w:color="auto"/>
            </w:tcBorders>
            <w:shd w:val="clear" w:color="auto" w:fill="auto"/>
            <w:vAlign w:val="center"/>
            <w:hideMark/>
          </w:tcPr>
          <w:p w14:paraId="7CA15B33"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481" w:type="dxa"/>
            <w:tcBorders>
              <w:top w:val="nil"/>
              <w:left w:val="nil"/>
              <w:bottom w:val="double" w:sz="6" w:space="0" w:color="auto"/>
              <w:right w:val="single" w:sz="4" w:space="0" w:color="auto"/>
            </w:tcBorders>
            <w:shd w:val="clear" w:color="auto" w:fill="auto"/>
            <w:vAlign w:val="center"/>
            <w:hideMark/>
          </w:tcPr>
          <w:p w14:paraId="5534B60D"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635" w:type="dxa"/>
            <w:tcBorders>
              <w:top w:val="nil"/>
              <w:left w:val="nil"/>
              <w:bottom w:val="double" w:sz="6" w:space="0" w:color="auto"/>
              <w:right w:val="single" w:sz="4" w:space="0" w:color="auto"/>
            </w:tcBorders>
            <w:shd w:val="clear" w:color="auto" w:fill="auto"/>
            <w:vAlign w:val="center"/>
            <w:hideMark/>
          </w:tcPr>
          <w:p w14:paraId="6238FABF" w14:textId="77777777" w:rsidR="00AB580F" w:rsidRPr="00387C64" w:rsidRDefault="00AB580F" w:rsidP="00AB580F">
            <w:pPr>
              <w:widowControl/>
              <w:rPr>
                <w:color w:val="000000"/>
                <w:sz w:val="24"/>
                <w:szCs w:val="24"/>
              </w:rPr>
            </w:pPr>
            <w:r w:rsidRPr="00387C64">
              <w:rPr>
                <w:color w:val="000000"/>
                <w:sz w:val="24"/>
                <w:szCs w:val="24"/>
              </w:rPr>
              <w:t> </w:t>
            </w:r>
          </w:p>
        </w:tc>
      </w:tr>
      <w:tr w:rsidR="00AB580F" w:rsidRPr="002A0BA7" w14:paraId="2F8706B2" w14:textId="77777777" w:rsidTr="00387C64">
        <w:trPr>
          <w:trHeight w:val="382"/>
        </w:trPr>
        <w:tc>
          <w:tcPr>
            <w:tcW w:w="3086" w:type="dxa"/>
            <w:tcBorders>
              <w:top w:val="nil"/>
              <w:left w:val="single" w:sz="4" w:space="0" w:color="auto"/>
              <w:bottom w:val="single" w:sz="4" w:space="0" w:color="auto"/>
              <w:right w:val="single" w:sz="4" w:space="0" w:color="auto"/>
            </w:tcBorders>
            <w:shd w:val="clear" w:color="auto" w:fill="auto"/>
            <w:vAlign w:val="center"/>
            <w:hideMark/>
          </w:tcPr>
          <w:p w14:paraId="568A6052" w14:textId="77777777" w:rsidR="00AB580F" w:rsidRPr="00387C64" w:rsidRDefault="00AB580F" w:rsidP="00AB580F">
            <w:pPr>
              <w:widowControl/>
              <w:jc w:val="right"/>
              <w:rPr>
                <w:b/>
                <w:bCs/>
                <w:color w:val="000000"/>
                <w:sz w:val="24"/>
                <w:szCs w:val="24"/>
              </w:rPr>
            </w:pPr>
            <w:r w:rsidRPr="00387C64">
              <w:rPr>
                <w:b/>
                <w:bCs/>
                <w:color w:val="000000"/>
                <w:sz w:val="24"/>
                <w:szCs w:val="24"/>
              </w:rPr>
              <w:t>TOT CONTRIBUTI</w:t>
            </w:r>
          </w:p>
        </w:tc>
        <w:tc>
          <w:tcPr>
            <w:tcW w:w="1566" w:type="dxa"/>
            <w:tcBorders>
              <w:top w:val="nil"/>
              <w:left w:val="nil"/>
              <w:bottom w:val="single" w:sz="4" w:space="0" w:color="auto"/>
              <w:right w:val="single" w:sz="4" w:space="0" w:color="auto"/>
            </w:tcBorders>
            <w:shd w:val="clear" w:color="auto" w:fill="auto"/>
            <w:vAlign w:val="center"/>
            <w:hideMark/>
          </w:tcPr>
          <w:p w14:paraId="159DFC37" w14:textId="77777777" w:rsidR="00AB580F" w:rsidRPr="00387C64" w:rsidRDefault="00AB580F" w:rsidP="00AB580F">
            <w:pPr>
              <w:widowControl/>
              <w:ind w:firstLineChars="200" w:firstLine="482"/>
              <w:jc w:val="right"/>
              <w:rPr>
                <w:b/>
                <w:bCs/>
                <w:color w:val="000000"/>
                <w:sz w:val="24"/>
                <w:szCs w:val="24"/>
              </w:rPr>
            </w:pPr>
            <w:r w:rsidRPr="00387C64">
              <w:rPr>
                <w:b/>
                <w:bCs/>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68E175F6" w14:textId="77777777" w:rsidR="00AB580F" w:rsidRPr="00387C64" w:rsidRDefault="00AB580F" w:rsidP="00AB580F">
            <w:pPr>
              <w:widowControl/>
              <w:ind w:firstLineChars="200" w:firstLine="482"/>
              <w:jc w:val="right"/>
              <w:rPr>
                <w:b/>
                <w:bCs/>
                <w:color w:val="000000"/>
                <w:sz w:val="24"/>
                <w:szCs w:val="24"/>
              </w:rPr>
            </w:pPr>
            <w:r w:rsidRPr="00387C64">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14:paraId="2C77501C"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784911AB"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2637C29C"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693" w:type="dxa"/>
            <w:tcBorders>
              <w:top w:val="nil"/>
              <w:left w:val="nil"/>
              <w:bottom w:val="single" w:sz="4" w:space="0" w:color="auto"/>
              <w:right w:val="single" w:sz="4" w:space="0" w:color="auto"/>
            </w:tcBorders>
            <w:shd w:val="clear" w:color="auto" w:fill="auto"/>
            <w:vAlign w:val="center"/>
            <w:hideMark/>
          </w:tcPr>
          <w:p w14:paraId="4431AD51"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481" w:type="dxa"/>
            <w:tcBorders>
              <w:top w:val="nil"/>
              <w:left w:val="nil"/>
              <w:bottom w:val="single" w:sz="4" w:space="0" w:color="auto"/>
              <w:right w:val="single" w:sz="4" w:space="0" w:color="auto"/>
            </w:tcBorders>
            <w:shd w:val="clear" w:color="auto" w:fill="auto"/>
            <w:vAlign w:val="center"/>
            <w:hideMark/>
          </w:tcPr>
          <w:p w14:paraId="40D2E3AD" w14:textId="77777777" w:rsidR="00AB580F" w:rsidRPr="00387C64" w:rsidRDefault="00AB580F" w:rsidP="00AB580F">
            <w:pPr>
              <w:widowControl/>
              <w:rPr>
                <w:b/>
                <w:bCs/>
                <w:color w:val="000000"/>
                <w:sz w:val="24"/>
                <w:szCs w:val="24"/>
              </w:rPr>
            </w:pPr>
            <w:r w:rsidRPr="00387C64">
              <w:rPr>
                <w:b/>
                <w:bCs/>
                <w:color w:val="000000"/>
                <w:sz w:val="24"/>
                <w:szCs w:val="24"/>
              </w:rPr>
              <w:t> </w:t>
            </w:r>
          </w:p>
        </w:tc>
        <w:tc>
          <w:tcPr>
            <w:tcW w:w="1635" w:type="dxa"/>
            <w:tcBorders>
              <w:top w:val="nil"/>
              <w:left w:val="nil"/>
              <w:bottom w:val="single" w:sz="4" w:space="0" w:color="auto"/>
              <w:right w:val="single" w:sz="4" w:space="0" w:color="auto"/>
            </w:tcBorders>
            <w:shd w:val="clear" w:color="auto" w:fill="auto"/>
            <w:vAlign w:val="center"/>
            <w:hideMark/>
          </w:tcPr>
          <w:p w14:paraId="75754939" w14:textId="77777777" w:rsidR="00AB580F" w:rsidRPr="00387C64" w:rsidRDefault="00AB580F" w:rsidP="00AB580F">
            <w:pPr>
              <w:widowControl/>
              <w:jc w:val="right"/>
              <w:rPr>
                <w:b/>
                <w:bCs/>
                <w:color w:val="000000"/>
                <w:sz w:val="24"/>
                <w:szCs w:val="24"/>
              </w:rPr>
            </w:pPr>
            <w:r w:rsidRPr="00387C64">
              <w:rPr>
                <w:b/>
                <w:bCs/>
                <w:color w:val="000000"/>
                <w:sz w:val="24"/>
                <w:szCs w:val="24"/>
              </w:rPr>
              <w:t>…….. %</w:t>
            </w:r>
          </w:p>
        </w:tc>
      </w:tr>
    </w:tbl>
    <w:p w14:paraId="18E4B61E" w14:textId="77777777" w:rsidR="00D46E78" w:rsidRDefault="00D46E78" w:rsidP="00387C64">
      <w:pPr>
        <w:rPr>
          <w:sz w:val="24"/>
          <w:szCs w:val="24"/>
        </w:rPr>
        <w:sectPr w:rsidR="00D46E78" w:rsidSect="00387C64">
          <w:endnotePr>
            <w:numFmt w:val="decimal"/>
          </w:endnotePr>
          <w:pgSz w:w="16840" w:h="11907" w:orient="landscape" w:code="9"/>
          <w:pgMar w:top="1134" w:right="1418" w:bottom="1134" w:left="1134" w:header="720" w:footer="1077" w:gutter="0"/>
          <w:pgNumType w:start="1"/>
          <w:cols w:space="720"/>
          <w:noEndnote/>
          <w:docGrid w:linePitch="272"/>
        </w:sectPr>
      </w:pPr>
    </w:p>
    <w:p w14:paraId="6BD76DB3" w14:textId="7C31BD91" w:rsidR="00D46E78" w:rsidRDefault="00D46E78" w:rsidP="00D46E78">
      <w:pPr>
        <w:rPr>
          <w:sz w:val="24"/>
          <w:szCs w:val="24"/>
        </w:rPr>
      </w:pPr>
    </w:p>
    <w:p w14:paraId="20950CA9" w14:textId="77777777" w:rsidR="00D46E78" w:rsidRPr="00D46E78" w:rsidRDefault="00D46E78" w:rsidP="00D46E78">
      <w:pPr>
        <w:rPr>
          <w:sz w:val="24"/>
          <w:szCs w:val="24"/>
        </w:rPr>
      </w:pPr>
    </w:p>
    <w:p w14:paraId="1F791749" w14:textId="631FEE52" w:rsidR="00483B93" w:rsidRPr="00387C64" w:rsidRDefault="0042738E" w:rsidP="00387C64">
      <w:pPr>
        <w:jc w:val="center"/>
        <w:rPr>
          <w:b/>
          <w:sz w:val="24"/>
          <w:szCs w:val="24"/>
        </w:rPr>
      </w:pPr>
      <w:r>
        <w:rPr>
          <w:sz w:val="24"/>
          <w:szCs w:val="24"/>
        </w:rPr>
        <w:t xml:space="preserve">PARTE III: </w:t>
      </w:r>
      <w:r w:rsidR="006A7D7B" w:rsidRPr="00387C64">
        <w:rPr>
          <w:b/>
          <w:sz w:val="24"/>
          <w:szCs w:val="24"/>
        </w:rPr>
        <w:t>PREVISIONI ECONOMICO</w:t>
      </w:r>
      <w:r w:rsidR="00A23820" w:rsidRPr="00387C64">
        <w:rPr>
          <w:b/>
          <w:sz w:val="24"/>
          <w:szCs w:val="24"/>
        </w:rPr>
        <w:t>-</w:t>
      </w:r>
      <w:r w:rsidR="006A7D7B" w:rsidRPr="00387C64">
        <w:rPr>
          <w:b/>
          <w:sz w:val="24"/>
          <w:szCs w:val="24"/>
        </w:rPr>
        <w:t>FINANZIARIE</w:t>
      </w:r>
    </w:p>
    <w:p w14:paraId="4DA12F43" w14:textId="77777777" w:rsidR="00483B93" w:rsidRPr="00387C64" w:rsidRDefault="00483B93" w:rsidP="00483B93">
      <w:pPr>
        <w:ind w:left="68"/>
        <w:jc w:val="both"/>
        <w:rPr>
          <w:b/>
          <w:sz w:val="24"/>
          <w:szCs w:val="24"/>
        </w:rPr>
      </w:pPr>
    </w:p>
    <w:p w14:paraId="3B9F0A36" w14:textId="77777777" w:rsidR="00D341AE" w:rsidRPr="00387C64" w:rsidRDefault="00163257" w:rsidP="00483B93">
      <w:pPr>
        <w:ind w:left="426"/>
        <w:jc w:val="both"/>
        <w:rPr>
          <w:b/>
          <w:sz w:val="24"/>
          <w:szCs w:val="24"/>
        </w:rPr>
      </w:pPr>
      <w:r w:rsidRPr="00387C64">
        <w:rPr>
          <w:b/>
          <w:sz w:val="24"/>
          <w:szCs w:val="24"/>
        </w:rPr>
        <w:t>(Conto economico, stato patrimoniale, analisi dei flussi di cassa riferiti agli ultimi due esercizi e agli anni di svolgimento del progetto</w:t>
      </w:r>
      <w:r w:rsidR="00C65DCE" w:rsidRPr="00387C64">
        <w:rPr>
          <w:b/>
          <w:sz w:val="24"/>
          <w:szCs w:val="24"/>
        </w:rPr>
        <w:t xml:space="preserve"> fino a regime</w:t>
      </w:r>
      <w:r w:rsidRPr="00387C64">
        <w:rPr>
          <w:b/>
          <w:sz w:val="24"/>
          <w:szCs w:val="24"/>
        </w:rPr>
        <w:t>)</w:t>
      </w:r>
    </w:p>
    <w:p w14:paraId="5F579088" w14:textId="77777777" w:rsidR="00483B93" w:rsidRPr="00387C64" w:rsidRDefault="00483B93" w:rsidP="00483B93">
      <w:pPr>
        <w:ind w:left="426"/>
        <w:jc w:val="both"/>
        <w:rPr>
          <w:b/>
          <w:sz w:val="24"/>
          <w:szCs w:val="24"/>
        </w:rPr>
      </w:pPr>
    </w:p>
    <w:p w14:paraId="2261863A" w14:textId="77777777" w:rsidR="00F3787D" w:rsidRDefault="00163257" w:rsidP="004567AB">
      <w:pPr>
        <w:pStyle w:val="Titolo2"/>
        <w:ind w:left="426"/>
        <w:rPr>
          <w:b w:val="0"/>
          <w:i/>
          <w:szCs w:val="24"/>
        </w:rPr>
      </w:pPr>
      <w:bookmarkStart w:id="6" w:name="_Toc522700394"/>
      <w:r w:rsidRPr="00387C64">
        <w:rPr>
          <w:b w:val="0"/>
          <w:i/>
          <w:szCs w:val="24"/>
        </w:rPr>
        <w:t>U</w:t>
      </w:r>
      <w:r w:rsidR="00901F96" w:rsidRPr="00387C64">
        <w:rPr>
          <w:b w:val="0"/>
          <w:i/>
          <w:szCs w:val="24"/>
        </w:rPr>
        <w:t xml:space="preserve">tilizzare </w:t>
      </w:r>
      <w:proofErr w:type="spellStart"/>
      <w:r w:rsidR="00901F96" w:rsidRPr="00387C64">
        <w:rPr>
          <w:b w:val="0"/>
          <w:i/>
          <w:szCs w:val="24"/>
        </w:rPr>
        <w:t>piani</w:t>
      </w:r>
      <w:proofErr w:type="spellEnd"/>
      <w:r w:rsidR="00901F96" w:rsidRPr="00387C64">
        <w:rPr>
          <w:b w:val="0"/>
          <w:i/>
          <w:szCs w:val="24"/>
        </w:rPr>
        <w:t xml:space="preserve"> d’impresa già in possesso della società</w:t>
      </w:r>
      <w:r w:rsidRPr="00387C64">
        <w:rPr>
          <w:b w:val="0"/>
          <w:i/>
          <w:szCs w:val="24"/>
        </w:rPr>
        <w:t xml:space="preserve"> oppure compilare le tabelle esemplificative</w:t>
      </w:r>
      <w:r w:rsidR="00CE15F3" w:rsidRPr="00387C64">
        <w:rPr>
          <w:b w:val="0"/>
          <w:i/>
          <w:szCs w:val="24"/>
        </w:rPr>
        <w:t xml:space="preserve"> riportate </w:t>
      </w:r>
      <w:r w:rsidR="00AD46BF" w:rsidRPr="00387C64">
        <w:rPr>
          <w:b w:val="0"/>
          <w:i/>
          <w:szCs w:val="24"/>
        </w:rPr>
        <w:t>nell’allegato 1c</w:t>
      </w:r>
      <w:r w:rsidR="00DE6CDB" w:rsidRPr="00387C64">
        <w:rPr>
          <w:b w:val="0"/>
          <w:i/>
          <w:szCs w:val="24"/>
        </w:rPr>
        <w:t xml:space="preserve">, facendovi confluire gli investimenti </w:t>
      </w:r>
      <w:r w:rsidR="00C65DCE" w:rsidRPr="00387C64">
        <w:rPr>
          <w:b w:val="0"/>
          <w:i/>
          <w:szCs w:val="24"/>
        </w:rPr>
        <w:t>indicati al punto2.2- Tabella 1-</w:t>
      </w:r>
      <w:r w:rsidRPr="00387C64">
        <w:rPr>
          <w:b w:val="0"/>
          <w:i/>
          <w:szCs w:val="24"/>
        </w:rPr>
        <w:t xml:space="preserve"> </w:t>
      </w:r>
      <w:r w:rsidR="00DE6CDB" w:rsidRPr="00387C64">
        <w:rPr>
          <w:b w:val="0"/>
          <w:i/>
          <w:szCs w:val="24"/>
        </w:rPr>
        <w:t>per cui si richiedono le agevolaz</w:t>
      </w:r>
      <w:r w:rsidRPr="00387C64">
        <w:rPr>
          <w:b w:val="0"/>
          <w:i/>
          <w:szCs w:val="24"/>
        </w:rPr>
        <w:t xml:space="preserve">ioni previste dalla </w:t>
      </w:r>
      <w:r w:rsidR="003453DC" w:rsidRPr="00387C64">
        <w:rPr>
          <w:b w:val="0"/>
          <w:i/>
          <w:szCs w:val="24"/>
        </w:rPr>
        <w:t>L.R</w:t>
      </w:r>
      <w:r w:rsidRPr="00387C64">
        <w:rPr>
          <w:b w:val="0"/>
          <w:i/>
          <w:szCs w:val="24"/>
        </w:rPr>
        <w:t>. 8/2016</w:t>
      </w:r>
      <w:r w:rsidR="00803961" w:rsidRPr="00387C64">
        <w:rPr>
          <w:b w:val="0"/>
          <w:i/>
          <w:szCs w:val="24"/>
        </w:rPr>
        <w:t>.</w:t>
      </w:r>
      <w:r w:rsidR="00E60110" w:rsidRPr="00387C64">
        <w:rPr>
          <w:b w:val="0"/>
          <w:i/>
          <w:szCs w:val="24"/>
        </w:rPr>
        <w:t xml:space="preserve"> </w:t>
      </w:r>
    </w:p>
    <w:p w14:paraId="3D50A638" w14:textId="126722CF" w:rsidR="00901F96" w:rsidRPr="00387C64" w:rsidRDefault="00E60110" w:rsidP="004567AB">
      <w:pPr>
        <w:pStyle w:val="Titolo2"/>
        <w:ind w:left="426"/>
        <w:rPr>
          <w:b w:val="0"/>
          <w:i/>
          <w:szCs w:val="24"/>
        </w:rPr>
      </w:pPr>
      <w:proofErr w:type="gramStart"/>
      <w:r w:rsidRPr="00387C64">
        <w:rPr>
          <w:b w:val="0"/>
          <w:i/>
          <w:szCs w:val="24"/>
        </w:rPr>
        <w:t>Nel  caso</w:t>
      </w:r>
      <w:proofErr w:type="gramEnd"/>
      <w:r w:rsidRPr="00387C64">
        <w:rPr>
          <w:b w:val="0"/>
          <w:i/>
          <w:szCs w:val="24"/>
        </w:rPr>
        <w:t xml:space="preserve"> di organizzazioni complesse articolate in diverse unità produttive il piano economico – finanziario dovrà essere riferito all’unità produttiva oggetto del programma di sviluppo. In tal caso dovranno essere forniti anche i principali dati previsionali economico – finanziari del soggetto beneficiario (in termini, ad esempio, di volume d’affari, principali margini operativi, evoluzione della struttura patrimoniale e finanziarie, ecc.) specificando l’impatto della realizzazione del progetto di investimento sulle previsioni complessive.</w:t>
      </w:r>
    </w:p>
    <w:p w14:paraId="5A059300" w14:textId="77777777" w:rsidR="00A82B8C" w:rsidRDefault="00A82B8C" w:rsidP="00A82B8C">
      <w:pPr>
        <w:rPr>
          <w:sz w:val="24"/>
          <w:szCs w:val="24"/>
        </w:rPr>
      </w:pPr>
    </w:p>
    <w:p w14:paraId="15AF121D" w14:textId="77777777" w:rsidR="0042738E" w:rsidRPr="00387C64" w:rsidRDefault="0042738E" w:rsidP="00A82B8C">
      <w:pPr>
        <w:rPr>
          <w:sz w:val="24"/>
          <w:szCs w:val="24"/>
        </w:rPr>
      </w:pPr>
    </w:p>
    <w:p w14:paraId="22E54CFB" w14:textId="77777777" w:rsidR="004567AB" w:rsidRPr="00387C64" w:rsidRDefault="004567AB" w:rsidP="008462FB">
      <w:pPr>
        <w:keepNext/>
        <w:widowControl/>
        <w:numPr>
          <w:ilvl w:val="1"/>
          <w:numId w:val="0"/>
        </w:numPr>
        <w:tabs>
          <w:tab w:val="num" w:pos="851"/>
        </w:tabs>
        <w:spacing w:before="120" w:line="360" w:lineRule="auto"/>
        <w:ind w:left="426"/>
        <w:jc w:val="both"/>
        <w:outlineLvl w:val="2"/>
        <w:rPr>
          <w:rFonts w:eastAsia="Times"/>
          <w:b/>
          <w:i/>
          <w:sz w:val="24"/>
          <w:szCs w:val="24"/>
        </w:rPr>
      </w:pPr>
      <w:bookmarkStart w:id="7" w:name="_Toc292113549"/>
      <w:bookmarkStart w:id="8" w:name="_Toc292813068"/>
      <w:bookmarkStart w:id="9" w:name="_Toc438462455"/>
      <w:bookmarkEnd w:id="6"/>
      <w:r w:rsidRPr="00387C64">
        <w:rPr>
          <w:rFonts w:eastAsia="Times"/>
          <w:b/>
          <w:i/>
          <w:sz w:val="24"/>
          <w:szCs w:val="24"/>
        </w:rPr>
        <w:t>3.1</w:t>
      </w:r>
      <w:r w:rsidRPr="00387C64">
        <w:rPr>
          <w:rFonts w:eastAsia="Times"/>
          <w:b/>
          <w:i/>
          <w:sz w:val="24"/>
          <w:szCs w:val="24"/>
        </w:rPr>
        <w:tab/>
        <w:t>P</w:t>
      </w:r>
      <w:bookmarkEnd w:id="7"/>
      <w:bookmarkEnd w:id="8"/>
      <w:r w:rsidRPr="00387C64">
        <w:rPr>
          <w:rFonts w:eastAsia="Times"/>
          <w:b/>
          <w:i/>
          <w:sz w:val="24"/>
          <w:szCs w:val="24"/>
        </w:rPr>
        <w:t>revisioni economiche</w:t>
      </w:r>
      <w:bookmarkEnd w:id="9"/>
    </w:p>
    <w:p w14:paraId="51C6F4D3" w14:textId="77777777" w:rsidR="00E60110" w:rsidRPr="00387C64" w:rsidRDefault="004567AB" w:rsidP="004567AB">
      <w:pPr>
        <w:widowControl/>
        <w:numPr>
          <w:ilvl w:val="0"/>
          <w:numId w:val="19"/>
        </w:numPr>
        <w:spacing w:line="360" w:lineRule="auto"/>
        <w:jc w:val="both"/>
        <w:rPr>
          <w:rFonts w:eastAsia="Times"/>
          <w:sz w:val="24"/>
          <w:szCs w:val="24"/>
        </w:rPr>
      </w:pPr>
      <w:r w:rsidRPr="00387C64">
        <w:rPr>
          <w:rFonts w:eastAsia="Times"/>
          <w:sz w:val="24"/>
          <w:szCs w:val="24"/>
        </w:rPr>
        <w:t xml:space="preserve">A partire dai </w:t>
      </w:r>
      <w:r w:rsidRPr="00387C64">
        <w:rPr>
          <w:rFonts w:eastAsia="Times"/>
          <w:sz w:val="24"/>
          <w:szCs w:val="24"/>
          <w:u w:val="single"/>
        </w:rPr>
        <w:t>dati attuali e per ciascun esercizio fino a regime</w:t>
      </w:r>
      <w:r w:rsidRPr="00387C64">
        <w:rPr>
          <w:rFonts w:eastAsia="Times"/>
          <w:sz w:val="24"/>
          <w:szCs w:val="24"/>
        </w:rPr>
        <w:t xml:space="preserve">, fornire le previsioni numeriche di conto economico con </w:t>
      </w:r>
      <w:r w:rsidRPr="00387C64">
        <w:rPr>
          <w:rFonts w:eastAsia="Times"/>
          <w:sz w:val="24"/>
          <w:szCs w:val="24"/>
          <w:u w:val="single"/>
        </w:rPr>
        <w:t>l’indicazione delle analisi effettuate, delle fonti dei dati e delle ipotesi</w:t>
      </w:r>
      <w:r w:rsidRPr="00387C64">
        <w:rPr>
          <w:rFonts w:eastAsia="Times"/>
          <w:sz w:val="24"/>
          <w:szCs w:val="24"/>
        </w:rPr>
        <w:t xml:space="preserve"> utilizzate per la </w:t>
      </w:r>
      <w:r w:rsidR="00666D85" w:rsidRPr="00387C64">
        <w:rPr>
          <w:rFonts w:eastAsia="Times"/>
          <w:sz w:val="24"/>
          <w:szCs w:val="24"/>
        </w:rPr>
        <w:t>determina</w:t>
      </w:r>
      <w:r w:rsidRPr="00387C64">
        <w:rPr>
          <w:rFonts w:eastAsia="Times"/>
          <w:sz w:val="24"/>
          <w:szCs w:val="24"/>
        </w:rPr>
        <w:t>zione delle principali voci di bilancio</w:t>
      </w:r>
      <w:r w:rsidR="00E60110" w:rsidRPr="00387C64">
        <w:rPr>
          <w:rFonts w:eastAsia="Times"/>
          <w:sz w:val="24"/>
          <w:szCs w:val="24"/>
        </w:rPr>
        <w:t>:</w:t>
      </w:r>
    </w:p>
    <w:p w14:paraId="58AB32F8" w14:textId="77777777" w:rsidR="00701F1A" w:rsidRPr="00387C64" w:rsidRDefault="00E60110" w:rsidP="00CE15F3">
      <w:pPr>
        <w:widowControl/>
        <w:numPr>
          <w:ilvl w:val="1"/>
          <w:numId w:val="19"/>
        </w:numPr>
        <w:tabs>
          <w:tab w:val="clear" w:pos="2148"/>
        </w:tabs>
        <w:spacing w:line="360" w:lineRule="auto"/>
        <w:ind w:left="1560"/>
        <w:jc w:val="both"/>
        <w:rPr>
          <w:rFonts w:eastAsia="Times"/>
          <w:sz w:val="24"/>
          <w:szCs w:val="24"/>
        </w:rPr>
      </w:pPr>
      <w:r w:rsidRPr="00387C64">
        <w:rPr>
          <w:rFonts w:eastAsia="Times"/>
          <w:sz w:val="24"/>
          <w:szCs w:val="24"/>
        </w:rPr>
        <w:t>Previsione</w:t>
      </w:r>
      <w:r w:rsidR="00701F1A" w:rsidRPr="00387C64">
        <w:rPr>
          <w:rFonts w:eastAsia="Times"/>
          <w:sz w:val="24"/>
          <w:szCs w:val="24"/>
        </w:rPr>
        <w:t xml:space="preserve"> </w:t>
      </w:r>
      <w:r w:rsidRPr="00387C64">
        <w:rPr>
          <w:rFonts w:eastAsia="Times"/>
          <w:sz w:val="24"/>
          <w:szCs w:val="24"/>
        </w:rPr>
        <w:t>dei ricavi di vendita dei principali prodotti/servizi (</w:t>
      </w:r>
      <w:r w:rsidR="00701F1A" w:rsidRPr="00387C64">
        <w:rPr>
          <w:rFonts w:eastAsia="Times"/>
          <w:sz w:val="24"/>
          <w:szCs w:val="24"/>
        </w:rPr>
        <w:t>indicati al punto 1);</w:t>
      </w:r>
    </w:p>
    <w:p w14:paraId="3ACF38A6" w14:textId="77777777" w:rsidR="00664394" w:rsidRPr="00387C64" w:rsidRDefault="006710A8" w:rsidP="00CE15F3">
      <w:pPr>
        <w:widowControl/>
        <w:numPr>
          <w:ilvl w:val="1"/>
          <w:numId w:val="19"/>
        </w:numPr>
        <w:tabs>
          <w:tab w:val="clear" w:pos="2148"/>
        </w:tabs>
        <w:spacing w:line="360" w:lineRule="auto"/>
        <w:ind w:left="1560"/>
        <w:jc w:val="both"/>
        <w:rPr>
          <w:rFonts w:eastAsia="Times"/>
          <w:sz w:val="24"/>
          <w:szCs w:val="24"/>
        </w:rPr>
      </w:pPr>
      <w:r w:rsidRPr="00387C64">
        <w:rPr>
          <w:rFonts w:eastAsia="Times"/>
          <w:sz w:val="24"/>
          <w:szCs w:val="24"/>
        </w:rPr>
        <w:t>Analisi e previsione dei principali costi operativi (a tiolo esemplificativo e non esaustivo: materie prime e sussidiarie, costo del personale, servizi di terzi, servizi generali e di stabilimento, costi per godimento beni di terzi, costi commerciali</w:t>
      </w:r>
      <w:r w:rsidR="00664394" w:rsidRPr="00387C64">
        <w:rPr>
          <w:rFonts w:eastAsia="Times"/>
          <w:sz w:val="24"/>
          <w:szCs w:val="24"/>
        </w:rPr>
        <w:t>, spese generali e amministrative, …);</w:t>
      </w:r>
    </w:p>
    <w:p w14:paraId="3ABD0901" w14:textId="77777777" w:rsidR="00664394" w:rsidRPr="00387C64" w:rsidRDefault="00664394" w:rsidP="00CE15F3">
      <w:pPr>
        <w:widowControl/>
        <w:numPr>
          <w:ilvl w:val="1"/>
          <w:numId w:val="19"/>
        </w:numPr>
        <w:tabs>
          <w:tab w:val="clear" w:pos="2148"/>
        </w:tabs>
        <w:spacing w:line="360" w:lineRule="auto"/>
        <w:ind w:left="1560"/>
        <w:jc w:val="both"/>
        <w:rPr>
          <w:rFonts w:eastAsia="Times"/>
          <w:sz w:val="24"/>
          <w:szCs w:val="24"/>
        </w:rPr>
      </w:pPr>
      <w:r w:rsidRPr="00387C64">
        <w:rPr>
          <w:rFonts w:eastAsia="Times"/>
          <w:sz w:val="24"/>
          <w:szCs w:val="24"/>
        </w:rPr>
        <w:t>Ammortamenti e accantonamenti;</w:t>
      </w:r>
    </w:p>
    <w:p w14:paraId="010F36E5" w14:textId="77777777" w:rsidR="00664394" w:rsidRPr="00387C64" w:rsidRDefault="001D2DE7" w:rsidP="00CE15F3">
      <w:pPr>
        <w:widowControl/>
        <w:numPr>
          <w:ilvl w:val="1"/>
          <w:numId w:val="19"/>
        </w:numPr>
        <w:tabs>
          <w:tab w:val="clear" w:pos="2148"/>
        </w:tabs>
        <w:spacing w:line="360" w:lineRule="auto"/>
        <w:ind w:left="1560"/>
        <w:jc w:val="both"/>
        <w:rPr>
          <w:rFonts w:eastAsia="Times"/>
          <w:sz w:val="24"/>
          <w:szCs w:val="24"/>
        </w:rPr>
      </w:pPr>
      <w:r w:rsidRPr="00387C64">
        <w:rPr>
          <w:rFonts w:eastAsia="Times"/>
          <w:sz w:val="24"/>
          <w:szCs w:val="24"/>
        </w:rPr>
        <w:t>G</w:t>
      </w:r>
      <w:r w:rsidR="00664394" w:rsidRPr="00387C64">
        <w:rPr>
          <w:rFonts w:eastAsia="Times"/>
          <w:sz w:val="24"/>
          <w:szCs w:val="24"/>
        </w:rPr>
        <w:t>estione finanziaria e fiscale;</w:t>
      </w:r>
    </w:p>
    <w:p w14:paraId="3FB9A644" w14:textId="77777777" w:rsidR="00664394" w:rsidRPr="00387C64" w:rsidRDefault="00664394" w:rsidP="00CE15F3">
      <w:pPr>
        <w:widowControl/>
        <w:numPr>
          <w:ilvl w:val="1"/>
          <w:numId w:val="19"/>
        </w:numPr>
        <w:tabs>
          <w:tab w:val="clear" w:pos="2148"/>
        </w:tabs>
        <w:spacing w:line="360" w:lineRule="auto"/>
        <w:ind w:left="1560"/>
        <w:jc w:val="both"/>
        <w:rPr>
          <w:rFonts w:eastAsia="Times"/>
          <w:sz w:val="24"/>
          <w:szCs w:val="24"/>
        </w:rPr>
      </w:pPr>
      <w:r w:rsidRPr="00387C64">
        <w:rPr>
          <w:rFonts w:eastAsia="Times"/>
          <w:sz w:val="24"/>
          <w:szCs w:val="24"/>
        </w:rPr>
        <w:t>Principali margini operativi</w:t>
      </w:r>
      <w:r w:rsidR="006710A8" w:rsidRPr="00387C64">
        <w:rPr>
          <w:rFonts w:eastAsia="Times"/>
          <w:sz w:val="24"/>
          <w:szCs w:val="24"/>
        </w:rPr>
        <w:t xml:space="preserve"> </w:t>
      </w:r>
      <w:r w:rsidRPr="00387C64">
        <w:rPr>
          <w:rFonts w:eastAsia="Times"/>
          <w:sz w:val="24"/>
          <w:szCs w:val="24"/>
        </w:rPr>
        <w:t>e generali;</w:t>
      </w:r>
    </w:p>
    <w:p w14:paraId="502C4596" w14:textId="77777777" w:rsidR="00CE15F3" w:rsidRPr="00387C64" w:rsidRDefault="001D2DE7" w:rsidP="00CE15F3">
      <w:pPr>
        <w:widowControl/>
        <w:numPr>
          <w:ilvl w:val="1"/>
          <w:numId w:val="19"/>
        </w:numPr>
        <w:tabs>
          <w:tab w:val="clear" w:pos="2148"/>
        </w:tabs>
        <w:spacing w:line="360" w:lineRule="auto"/>
        <w:ind w:left="1560"/>
        <w:jc w:val="both"/>
        <w:rPr>
          <w:rFonts w:eastAsia="Times"/>
          <w:sz w:val="24"/>
          <w:szCs w:val="24"/>
        </w:rPr>
      </w:pPr>
      <w:r w:rsidRPr="00387C64">
        <w:rPr>
          <w:rFonts w:eastAsia="Times"/>
          <w:sz w:val="24"/>
          <w:szCs w:val="24"/>
        </w:rPr>
        <w:t>Indicazione, per ciascuna voce significativa, dell’impatto derivante</w:t>
      </w:r>
      <w:r w:rsidR="00CE15F3" w:rsidRPr="00387C64">
        <w:rPr>
          <w:rFonts w:eastAsia="Times"/>
          <w:sz w:val="24"/>
          <w:szCs w:val="24"/>
        </w:rPr>
        <w:t xml:space="preserve"> dal progetto di investimento.</w:t>
      </w:r>
    </w:p>
    <w:p w14:paraId="4D766A5A" w14:textId="77777777" w:rsidR="00CE15F3" w:rsidRDefault="00CE15F3" w:rsidP="00CE15F3">
      <w:pPr>
        <w:widowControl/>
        <w:spacing w:line="360" w:lineRule="auto"/>
        <w:ind w:left="1200"/>
        <w:jc w:val="both"/>
        <w:rPr>
          <w:rFonts w:eastAsia="Times"/>
          <w:sz w:val="24"/>
          <w:szCs w:val="24"/>
        </w:rPr>
      </w:pPr>
    </w:p>
    <w:p w14:paraId="6ED1EE69" w14:textId="77777777" w:rsidR="0067531A" w:rsidRPr="00387C64" w:rsidRDefault="0067531A" w:rsidP="00CE15F3">
      <w:pPr>
        <w:widowControl/>
        <w:spacing w:line="360" w:lineRule="auto"/>
        <w:ind w:left="1200"/>
        <w:jc w:val="both"/>
        <w:rPr>
          <w:rFonts w:eastAsia="Times"/>
        </w:rPr>
      </w:pPr>
    </w:p>
    <w:p w14:paraId="52DAD6E3" w14:textId="77777777" w:rsidR="004567AB" w:rsidRPr="00F238FD" w:rsidRDefault="004567AB" w:rsidP="008462FB">
      <w:pPr>
        <w:keepNext/>
        <w:widowControl/>
        <w:numPr>
          <w:ilvl w:val="1"/>
          <w:numId w:val="0"/>
        </w:numPr>
        <w:tabs>
          <w:tab w:val="num" w:pos="851"/>
        </w:tabs>
        <w:spacing w:line="360" w:lineRule="auto"/>
        <w:ind w:left="426"/>
        <w:jc w:val="both"/>
        <w:outlineLvl w:val="2"/>
        <w:rPr>
          <w:rFonts w:eastAsia="Times"/>
          <w:b/>
          <w:i/>
          <w:sz w:val="24"/>
          <w:szCs w:val="24"/>
        </w:rPr>
      </w:pPr>
      <w:bookmarkStart w:id="10" w:name="_Toc438462456"/>
      <w:bookmarkStart w:id="11" w:name="_Toc292113550"/>
      <w:bookmarkStart w:id="12" w:name="_Toc292813069"/>
      <w:r w:rsidRPr="00F238FD">
        <w:rPr>
          <w:rFonts w:eastAsia="Times"/>
          <w:b/>
          <w:i/>
          <w:sz w:val="24"/>
          <w:szCs w:val="24"/>
        </w:rPr>
        <w:lastRenderedPageBreak/>
        <w:t>3.2</w:t>
      </w:r>
      <w:r w:rsidRPr="00F238FD">
        <w:rPr>
          <w:rFonts w:eastAsia="Times"/>
          <w:b/>
          <w:i/>
          <w:sz w:val="24"/>
          <w:szCs w:val="24"/>
        </w:rPr>
        <w:tab/>
        <w:t>Investimenti previsti e relative fonti di finanziamento</w:t>
      </w:r>
      <w:bookmarkEnd w:id="10"/>
    </w:p>
    <w:p w14:paraId="3072944A" w14:textId="77777777" w:rsidR="00CE15F3" w:rsidRDefault="004567AB" w:rsidP="00CE15F3">
      <w:pPr>
        <w:keepNext/>
        <w:widowControl/>
        <w:numPr>
          <w:ilvl w:val="0"/>
          <w:numId w:val="19"/>
        </w:numPr>
        <w:spacing w:line="360" w:lineRule="auto"/>
        <w:jc w:val="both"/>
        <w:outlineLvl w:val="2"/>
        <w:rPr>
          <w:rFonts w:eastAsia="Times"/>
          <w:sz w:val="24"/>
          <w:szCs w:val="24"/>
        </w:rPr>
      </w:pPr>
      <w:bookmarkStart w:id="13" w:name="_Toc292968350"/>
      <w:bookmarkStart w:id="14" w:name="_Toc438462457"/>
      <w:r w:rsidRPr="00F238FD">
        <w:rPr>
          <w:rFonts w:eastAsia="Times"/>
          <w:sz w:val="24"/>
          <w:szCs w:val="24"/>
        </w:rPr>
        <w:t>Dettagliare gli investimenti che si ritengono necessari per la realizzazione del</w:t>
      </w:r>
      <w:r w:rsidR="004A195D" w:rsidRPr="00F238FD">
        <w:rPr>
          <w:rFonts w:eastAsia="Times"/>
          <w:sz w:val="24"/>
          <w:szCs w:val="24"/>
        </w:rPr>
        <w:t xml:space="preserve"> progetto (tabella 1</w:t>
      </w:r>
      <w:r w:rsidR="002946EB" w:rsidRPr="00F238FD">
        <w:rPr>
          <w:rFonts w:eastAsia="Times"/>
          <w:sz w:val="24"/>
          <w:szCs w:val="24"/>
        </w:rPr>
        <w:t xml:space="preserve"> e progetti di dettaglio</w:t>
      </w:r>
      <w:r w:rsidR="004A195D" w:rsidRPr="00F238FD">
        <w:rPr>
          <w:rFonts w:eastAsia="Times"/>
          <w:sz w:val="24"/>
          <w:szCs w:val="24"/>
        </w:rPr>
        <w:t>) articolandoli nelle varie categorie di bilancio</w:t>
      </w:r>
      <w:r w:rsidR="006838E9" w:rsidRPr="00F238FD">
        <w:rPr>
          <w:rFonts w:eastAsia="Times"/>
          <w:sz w:val="24"/>
          <w:szCs w:val="24"/>
        </w:rPr>
        <w:t>.</w:t>
      </w:r>
    </w:p>
    <w:p w14:paraId="2F551B4B" w14:textId="388225E4" w:rsidR="008777E7" w:rsidRDefault="008777E7" w:rsidP="00CE15F3">
      <w:pPr>
        <w:keepNext/>
        <w:widowControl/>
        <w:numPr>
          <w:ilvl w:val="0"/>
          <w:numId w:val="19"/>
        </w:numPr>
        <w:spacing w:line="360" w:lineRule="auto"/>
        <w:jc w:val="both"/>
        <w:outlineLvl w:val="2"/>
        <w:rPr>
          <w:rFonts w:eastAsia="Times"/>
          <w:sz w:val="24"/>
          <w:szCs w:val="24"/>
        </w:rPr>
      </w:pPr>
      <w:r>
        <w:rPr>
          <w:rFonts w:eastAsia="Times"/>
          <w:sz w:val="24"/>
          <w:szCs w:val="24"/>
        </w:rPr>
        <w:t>Andamento previsionale investimenti (</w:t>
      </w:r>
      <w:r w:rsidR="00924D5B">
        <w:rPr>
          <w:rFonts w:eastAsia="Times"/>
          <w:sz w:val="24"/>
          <w:szCs w:val="24"/>
        </w:rPr>
        <w:t>T</w:t>
      </w:r>
      <w:r>
        <w:rPr>
          <w:rFonts w:eastAsia="Times"/>
          <w:sz w:val="24"/>
          <w:szCs w:val="24"/>
        </w:rPr>
        <w:t>abella 2):</w:t>
      </w:r>
    </w:p>
    <w:tbl>
      <w:tblPr>
        <w:tblW w:w="10150" w:type="dxa"/>
        <w:tblInd w:w="55" w:type="dxa"/>
        <w:tblLayout w:type="fixed"/>
        <w:tblCellMar>
          <w:left w:w="70" w:type="dxa"/>
          <w:right w:w="70" w:type="dxa"/>
        </w:tblCellMar>
        <w:tblLook w:val="04A0" w:firstRow="1" w:lastRow="0" w:firstColumn="1" w:lastColumn="0" w:noHBand="0" w:noVBand="1"/>
      </w:tblPr>
      <w:tblGrid>
        <w:gridCol w:w="2025"/>
        <w:gridCol w:w="1884"/>
        <w:gridCol w:w="1322"/>
        <w:gridCol w:w="1378"/>
        <w:gridCol w:w="1205"/>
        <w:gridCol w:w="1057"/>
        <w:gridCol w:w="1279"/>
      </w:tblGrid>
      <w:tr w:rsidR="00924D5B" w:rsidRPr="004533B6" w14:paraId="331B0E34" w14:textId="77777777" w:rsidTr="00924D5B">
        <w:trPr>
          <w:trHeight w:val="1511"/>
        </w:trPr>
        <w:tc>
          <w:tcPr>
            <w:tcW w:w="2025" w:type="dxa"/>
            <w:tcBorders>
              <w:top w:val="single" w:sz="4" w:space="0" w:color="auto"/>
              <w:left w:val="single" w:sz="4" w:space="0" w:color="auto"/>
              <w:bottom w:val="single" w:sz="4" w:space="0" w:color="000000"/>
            </w:tcBorders>
            <w:shd w:val="clear" w:color="auto" w:fill="auto"/>
            <w:vAlign w:val="center"/>
            <w:hideMark/>
          </w:tcPr>
          <w:p w14:paraId="61F4BF5F" w14:textId="72273E1F" w:rsidR="0067531A" w:rsidRPr="004533B6" w:rsidRDefault="0067531A" w:rsidP="00317F03">
            <w:pPr>
              <w:widowControl/>
              <w:jc w:val="center"/>
              <w:rPr>
                <w:b/>
                <w:bCs/>
                <w:color w:val="000000"/>
                <w:sz w:val="24"/>
                <w:szCs w:val="24"/>
              </w:rPr>
            </w:pPr>
          </w:p>
        </w:tc>
        <w:tc>
          <w:tcPr>
            <w:tcW w:w="1884" w:type="dxa"/>
            <w:tcBorders>
              <w:top w:val="single" w:sz="4" w:space="0" w:color="auto"/>
              <w:bottom w:val="single" w:sz="4" w:space="0" w:color="auto"/>
              <w:right w:val="single" w:sz="4" w:space="0" w:color="auto"/>
            </w:tcBorders>
            <w:shd w:val="clear" w:color="auto" w:fill="auto"/>
            <w:vAlign w:val="center"/>
            <w:hideMark/>
          </w:tcPr>
          <w:p w14:paraId="055E7F46" w14:textId="66871881" w:rsidR="0067531A" w:rsidRPr="004533B6" w:rsidRDefault="0067531A" w:rsidP="00317F03">
            <w:pPr>
              <w:widowControl/>
              <w:jc w:val="center"/>
              <w:rPr>
                <w:color w:val="000000"/>
                <w:sz w:val="24"/>
                <w:szCs w:val="24"/>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079F3E7" w14:textId="77777777" w:rsidR="0067531A" w:rsidRPr="004533B6" w:rsidRDefault="0067531A" w:rsidP="00317F03">
            <w:pPr>
              <w:widowControl/>
              <w:jc w:val="center"/>
              <w:rPr>
                <w:color w:val="000000"/>
                <w:sz w:val="24"/>
                <w:szCs w:val="24"/>
              </w:rPr>
            </w:pPr>
            <w:r w:rsidRPr="004533B6">
              <w:rPr>
                <w:color w:val="000000"/>
                <w:sz w:val="24"/>
                <w:szCs w:val="24"/>
              </w:rPr>
              <w:t>Anno n</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018EAA61" w14:textId="77777777" w:rsidR="0067531A" w:rsidRPr="004533B6" w:rsidRDefault="0067531A" w:rsidP="00317F03">
            <w:pPr>
              <w:widowControl/>
              <w:jc w:val="center"/>
              <w:rPr>
                <w:color w:val="000000"/>
                <w:sz w:val="24"/>
                <w:szCs w:val="24"/>
              </w:rPr>
            </w:pPr>
            <w:r w:rsidRPr="004533B6">
              <w:rPr>
                <w:color w:val="000000"/>
                <w:sz w:val="24"/>
                <w:szCs w:val="24"/>
              </w:rPr>
              <w:t>Anno n + 1</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592B0D53" w14:textId="77777777" w:rsidR="0067531A" w:rsidRPr="004533B6" w:rsidRDefault="0067531A" w:rsidP="00317F03">
            <w:pPr>
              <w:widowControl/>
              <w:jc w:val="center"/>
              <w:rPr>
                <w:color w:val="000000"/>
                <w:sz w:val="24"/>
                <w:szCs w:val="24"/>
              </w:rPr>
            </w:pPr>
            <w:r w:rsidRPr="004533B6">
              <w:rPr>
                <w:color w:val="000000"/>
                <w:sz w:val="24"/>
                <w:szCs w:val="24"/>
              </w:rPr>
              <w:t>Anno n+2</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63AB0AEF" w14:textId="0BCCE3A3" w:rsidR="0067531A" w:rsidRPr="004533B6" w:rsidRDefault="0067531A" w:rsidP="0067531A">
            <w:pPr>
              <w:widowControl/>
              <w:jc w:val="center"/>
              <w:rPr>
                <w:color w:val="000000"/>
                <w:sz w:val="24"/>
                <w:szCs w:val="24"/>
              </w:rPr>
            </w:pPr>
            <w:r w:rsidRPr="004533B6">
              <w:rPr>
                <w:color w:val="000000"/>
                <w:sz w:val="24"/>
                <w:szCs w:val="24"/>
              </w:rPr>
              <w:t xml:space="preserve">Anno </w:t>
            </w:r>
            <w:r w:rsidR="00924D5B">
              <w:rPr>
                <w:color w:val="000000"/>
                <w:sz w:val="24"/>
                <w:szCs w:val="24"/>
              </w:rPr>
              <w:t>x</w:t>
            </w:r>
            <w:r>
              <w:rPr>
                <w:color w:val="000000"/>
                <w:sz w:val="24"/>
                <w:szCs w:val="24"/>
              </w:rPr>
              <w:t xml:space="preserve"> (a regime)</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3CF59B4" w14:textId="77777777" w:rsidR="0067531A" w:rsidRPr="004533B6" w:rsidRDefault="0067531A" w:rsidP="00317F03">
            <w:pPr>
              <w:widowControl/>
              <w:jc w:val="center"/>
              <w:rPr>
                <w:color w:val="000000"/>
                <w:sz w:val="24"/>
                <w:szCs w:val="24"/>
              </w:rPr>
            </w:pPr>
            <w:r w:rsidRPr="004533B6">
              <w:rPr>
                <w:color w:val="000000"/>
                <w:sz w:val="24"/>
                <w:szCs w:val="24"/>
              </w:rPr>
              <w:t xml:space="preserve">Totale </w:t>
            </w:r>
          </w:p>
        </w:tc>
      </w:tr>
      <w:tr w:rsidR="00924D5B" w:rsidRPr="004533B6" w14:paraId="51F0ED35" w14:textId="77777777" w:rsidTr="00924D5B">
        <w:trPr>
          <w:trHeight w:val="627"/>
        </w:trPr>
        <w:tc>
          <w:tcPr>
            <w:tcW w:w="2025" w:type="dxa"/>
            <w:vMerge w:val="restart"/>
            <w:tcBorders>
              <w:top w:val="nil"/>
              <w:left w:val="single" w:sz="4" w:space="0" w:color="auto"/>
              <w:right w:val="dotted" w:sz="4" w:space="0" w:color="auto"/>
            </w:tcBorders>
            <w:shd w:val="clear" w:color="auto" w:fill="auto"/>
            <w:vAlign w:val="center"/>
            <w:hideMark/>
          </w:tcPr>
          <w:p w14:paraId="57ACE377" w14:textId="3CD1090B" w:rsidR="0067531A" w:rsidRPr="00924D5B" w:rsidRDefault="0067531A" w:rsidP="00924D5B">
            <w:pPr>
              <w:widowControl/>
              <w:jc w:val="center"/>
              <w:rPr>
                <w:color w:val="000000"/>
                <w:sz w:val="24"/>
                <w:szCs w:val="24"/>
              </w:rPr>
            </w:pPr>
            <w:r w:rsidRPr="00924D5B">
              <w:rPr>
                <w:color w:val="000000"/>
                <w:sz w:val="24"/>
                <w:szCs w:val="24"/>
              </w:rPr>
              <w:t>Immobilizzazioni materiali</w:t>
            </w:r>
          </w:p>
        </w:tc>
        <w:tc>
          <w:tcPr>
            <w:tcW w:w="1884"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1E9F3C2D" w14:textId="1EB2B704" w:rsidR="0067531A" w:rsidRPr="004533B6" w:rsidRDefault="0067531A" w:rsidP="0067531A">
            <w:pPr>
              <w:widowControl/>
              <w:rPr>
                <w:color w:val="000000"/>
                <w:sz w:val="24"/>
                <w:szCs w:val="24"/>
              </w:rPr>
            </w:pPr>
            <w:r>
              <w:rPr>
                <w:color w:val="000000"/>
                <w:sz w:val="24"/>
                <w:szCs w:val="24"/>
              </w:rPr>
              <w:t>Fabbricati</w:t>
            </w:r>
          </w:p>
        </w:tc>
        <w:tc>
          <w:tcPr>
            <w:tcW w:w="1322"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362E8CF7" w14:textId="77777777" w:rsidR="0067531A" w:rsidRPr="004533B6" w:rsidRDefault="0067531A" w:rsidP="0067531A">
            <w:pPr>
              <w:widowControl/>
              <w:rPr>
                <w:color w:val="000000"/>
                <w:sz w:val="24"/>
                <w:szCs w:val="24"/>
              </w:rPr>
            </w:pPr>
            <w:r w:rsidRPr="004533B6">
              <w:rPr>
                <w:color w:val="000000"/>
                <w:sz w:val="24"/>
                <w:szCs w:val="24"/>
              </w:rPr>
              <w:t> </w:t>
            </w:r>
          </w:p>
        </w:tc>
        <w:tc>
          <w:tcPr>
            <w:tcW w:w="1378"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32E2BF0A" w14:textId="77777777" w:rsidR="0067531A" w:rsidRPr="004533B6" w:rsidRDefault="0067531A" w:rsidP="00FE2F70">
            <w:pPr>
              <w:widowControl/>
              <w:rPr>
                <w:color w:val="000000"/>
                <w:sz w:val="24"/>
                <w:szCs w:val="24"/>
              </w:rPr>
            </w:pPr>
            <w:r w:rsidRPr="004533B6">
              <w:rPr>
                <w:color w:val="000000"/>
                <w:sz w:val="24"/>
                <w:szCs w:val="24"/>
              </w:rPr>
              <w:t> </w:t>
            </w:r>
          </w:p>
        </w:tc>
        <w:tc>
          <w:tcPr>
            <w:tcW w:w="1205"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3FC7BE45" w14:textId="77777777" w:rsidR="0067531A" w:rsidRPr="004533B6" w:rsidRDefault="0067531A" w:rsidP="00FE2F70">
            <w:pPr>
              <w:widowControl/>
              <w:rPr>
                <w:color w:val="000000"/>
                <w:sz w:val="24"/>
                <w:szCs w:val="24"/>
              </w:rPr>
            </w:pPr>
            <w:r w:rsidRPr="004533B6">
              <w:rPr>
                <w:color w:val="000000"/>
                <w:sz w:val="24"/>
                <w:szCs w:val="24"/>
              </w:rPr>
              <w:t> </w:t>
            </w:r>
          </w:p>
        </w:tc>
        <w:tc>
          <w:tcPr>
            <w:tcW w:w="1057"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6CDB3C86" w14:textId="77777777" w:rsidR="0067531A" w:rsidRPr="004533B6" w:rsidRDefault="0067531A" w:rsidP="00924D5B">
            <w:pPr>
              <w:widowControl/>
              <w:rPr>
                <w:color w:val="000000"/>
                <w:sz w:val="24"/>
                <w:szCs w:val="24"/>
              </w:rPr>
            </w:pPr>
            <w:r w:rsidRPr="004533B6">
              <w:rPr>
                <w:color w:val="000000"/>
                <w:sz w:val="24"/>
                <w:szCs w:val="24"/>
              </w:rPr>
              <w:t> </w:t>
            </w:r>
          </w:p>
        </w:tc>
        <w:tc>
          <w:tcPr>
            <w:tcW w:w="1279"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31ADCA41" w14:textId="77777777" w:rsidR="0067531A" w:rsidRPr="004533B6" w:rsidRDefault="0067531A" w:rsidP="00924D5B">
            <w:pPr>
              <w:widowControl/>
              <w:rPr>
                <w:color w:val="000000"/>
                <w:sz w:val="24"/>
                <w:szCs w:val="24"/>
              </w:rPr>
            </w:pPr>
            <w:r w:rsidRPr="004533B6">
              <w:rPr>
                <w:color w:val="000000"/>
                <w:sz w:val="24"/>
                <w:szCs w:val="24"/>
              </w:rPr>
              <w:t> </w:t>
            </w:r>
          </w:p>
        </w:tc>
      </w:tr>
      <w:tr w:rsidR="00924D5B" w:rsidRPr="004533B6" w14:paraId="44C99190" w14:textId="77777777" w:rsidTr="00924D5B">
        <w:trPr>
          <w:trHeight w:val="627"/>
        </w:trPr>
        <w:tc>
          <w:tcPr>
            <w:tcW w:w="2025" w:type="dxa"/>
            <w:vMerge/>
            <w:tcBorders>
              <w:left w:val="single" w:sz="4" w:space="0" w:color="auto"/>
              <w:right w:val="dotted" w:sz="4" w:space="0" w:color="auto"/>
            </w:tcBorders>
            <w:shd w:val="clear" w:color="auto" w:fill="auto"/>
            <w:vAlign w:val="center"/>
          </w:tcPr>
          <w:p w14:paraId="54D52212" w14:textId="68DDC3F0" w:rsidR="0067531A" w:rsidRPr="00924D5B" w:rsidRDefault="0067531A" w:rsidP="00924D5B">
            <w:pPr>
              <w:widowControl/>
              <w:jc w:val="center"/>
              <w:rPr>
                <w:color w:val="000000"/>
                <w:sz w:val="24"/>
                <w:szCs w:val="24"/>
              </w:rPr>
            </w:pPr>
          </w:p>
        </w:tc>
        <w:tc>
          <w:tcPr>
            <w:tcW w:w="1884" w:type="dxa"/>
            <w:tcBorders>
              <w:top w:val="dotted" w:sz="4" w:space="0" w:color="auto"/>
              <w:left w:val="dotted" w:sz="4" w:space="0" w:color="auto"/>
              <w:bottom w:val="dotted" w:sz="4" w:space="0" w:color="auto"/>
              <w:right w:val="dotted" w:sz="4" w:space="0" w:color="auto"/>
            </w:tcBorders>
            <w:shd w:val="clear" w:color="auto" w:fill="auto"/>
            <w:vAlign w:val="center"/>
          </w:tcPr>
          <w:p w14:paraId="0F88F8AA" w14:textId="742AA1F3" w:rsidR="0067531A" w:rsidRPr="004533B6" w:rsidRDefault="0067531A" w:rsidP="0067531A">
            <w:pPr>
              <w:widowControl/>
              <w:rPr>
                <w:color w:val="000000"/>
                <w:sz w:val="24"/>
                <w:szCs w:val="24"/>
              </w:rPr>
            </w:pPr>
            <w:r>
              <w:rPr>
                <w:color w:val="000000"/>
                <w:sz w:val="24"/>
                <w:szCs w:val="24"/>
              </w:rPr>
              <w:t>Impianti e macchinari</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14:paraId="7CE2F95A" w14:textId="77777777" w:rsidR="0067531A" w:rsidRPr="004533B6" w:rsidRDefault="0067531A" w:rsidP="0067531A">
            <w:pPr>
              <w:widowControl/>
              <w:rPr>
                <w:color w:val="000000"/>
                <w:sz w:val="24"/>
                <w:szCs w:val="24"/>
              </w:rPr>
            </w:pPr>
          </w:p>
        </w:tc>
        <w:tc>
          <w:tcPr>
            <w:tcW w:w="1378" w:type="dxa"/>
            <w:tcBorders>
              <w:top w:val="dotted" w:sz="4" w:space="0" w:color="auto"/>
              <w:left w:val="dotted" w:sz="4" w:space="0" w:color="auto"/>
              <w:bottom w:val="dotted" w:sz="4" w:space="0" w:color="auto"/>
              <w:right w:val="dotted" w:sz="4" w:space="0" w:color="auto"/>
            </w:tcBorders>
            <w:shd w:val="clear" w:color="auto" w:fill="auto"/>
            <w:vAlign w:val="center"/>
          </w:tcPr>
          <w:p w14:paraId="2A84F4F9" w14:textId="77777777" w:rsidR="0067531A" w:rsidRPr="004533B6" w:rsidRDefault="0067531A" w:rsidP="00FE2F70">
            <w:pPr>
              <w:widowControl/>
              <w:rPr>
                <w:color w:val="000000"/>
                <w:sz w:val="24"/>
                <w:szCs w:val="24"/>
              </w:rPr>
            </w:pPr>
          </w:p>
        </w:tc>
        <w:tc>
          <w:tcPr>
            <w:tcW w:w="1205" w:type="dxa"/>
            <w:tcBorders>
              <w:top w:val="dotted" w:sz="4" w:space="0" w:color="auto"/>
              <w:left w:val="dotted" w:sz="4" w:space="0" w:color="auto"/>
              <w:bottom w:val="dotted" w:sz="4" w:space="0" w:color="auto"/>
              <w:right w:val="dotted" w:sz="4" w:space="0" w:color="auto"/>
            </w:tcBorders>
            <w:shd w:val="clear" w:color="auto" w:fill="auto"/>
            <w:vAlign w:val="center"/>
          </w:tcPr>
          <w:p w14:paraId="49B6B0ED" w14:textId="77777777" w:rsidR="0067531A" w:rsidRPr="004533B6" w:rsidRDefault="0067531A" w:rsidP="00924D5B">
            <w:pPr>
              <w:widowControl/>
              <w:rPr>
                <w:color w:val="000000"/>
                <w:sz w:val="24"/>
                <w:szCs w:val="24"/>
              </w:rPr>
            </w:pP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tcPr>
          <w:p w14:paraId="00AE3DFB" w14:textId="77777777" w:rsidR="0067531A" w:rsidRPr="004533B6" w:rsidRDefault="0067531A" w:rsidP="00924D5B">
            <w:pPr>
              <w:widowControl/>
              <w:rPr>
                <w:color w:val="000000"/>
                <w:sz w:val="24"/>
                <w:szCs w:val="24"/>
              </w:rPr>
            </w:pPr>
          </w:p>
        </w:tc>
        <w:tc>
          <w:tcPr>
            <w:tcW w:w="1279" w:type="dxa"/>
            <w:tcBorders>
              <w:top w:val="dotted" w:sz="4" w:space="0" w:color="auto"/>
              <w:left w:val="dotted" w:sz="4" w:space="0" w:color="auto"/>
              <w:bottom w:val="dotted" w:sz="4" w:space="0" w:color="auto"/>
              <w:right w:val="single" w:sz="4" w:space="0" w:color="auto"/>
            </w:tcBorders>
            <w:shd w:val="clear" w:color="auto" w:fill="auto"/>
            <w:vAlign w:val="center"/>
          </w:tcPr>
          <w:p w14:paraId="378C7D68" w14:textId="77777777" w:rsidR="0067531A" w:rsidRPr="004533B6" w:rsidRDefault="0067531A" w:rsidP="00924D5B">
            <w:pPr>
              <w:widowControl/>
              <w:rPr>
                <w:color w:val="000000"/>
                <w:sz w:val="24"/>
                <w:szCs w:val="24"/>
              </w:rPr>
            </w:pPr>
          </w:p>
        </w:tc>
      </w:tr>
      <w:tr w:rsidR="00924D5B" w:rsidRPr="004533B6" w14:paraId="08905A39" w14:textId="77777777" w:rsidTr="00924D5B">
        <w:trPr>
          <w:trHeight w:val="627"/>
        </w:trPr>
        <w:tc>
          <w:tcPr>
            <w:tcW w:w="2025" w:type="dxa"/>
            <w:vMerge/>
            <w:tcBorders>
              <w:left w:val="single" w:sz="4" w:space="0" w:color="auto"/>
              <w:right w:val="dotted" w:sz="4" w:space="0" w:color="auto"/>
            </w:tcBorders>
            <w:shd w:val="clear" w:color="auto" w:fill="auto"/>
            <w:vAlign w:val="center"/>
            <w:hideMark/>
          </w:tcPr>
          <w:p w14:paraId="22C8FCAC" w14:textId="7AAC8DCB" w:rsidR="0067531A" w:rsidRPr="004533B6" w:rsidRDefault="0067531A" w:rsidP="00924D5B">
            <w:pPr>
              <w:widowControl/>
              <w:jc w:val="center"/>
              <w:rPr>
                <w:color w:val="000000"/>
                <w:sz w:val="24"/>
                <w:szCs w:val="24"/>
              </w:rPr>
            </w:pPr>
          </w:p>
        </w:tc>
        <w:tc>
          <w:tcPr>
            <w:tcW w:w="18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9213FA" w14:textId="14948BC8" w:rsidR="0067531A" w:rsidRPr="004533B6" w:rsidRDefault="0067531A" w:rsidP="00924D5B">
            <w:pPr>
              <w:widowControl/>
              <w:rPr>
                <w:color w:val="000000"/>
                <w:sz w:val="24"/>
                <w:szCs w:val="24"/>
              </w:rPr>
            </w:pPr>
            <w:r>
              <w:rPr>
                <w:color w:val="000000"/>
                <w:sz w:val="24"/>
                <w:szCs w:val="24"/>
              </w:rPr>
              <w:t xml:space="preserve">Attrezzature </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DB3293" w14:textId="77777777" w:rsidR="0067531A" w:rsidRPr="004533B6" w:rsidRDefault="0067531A" w:rsidP="0067531A">
            <w:pPr>
              <w:widowControl/>
              <w:rPr>
                <w:color w:val="000000"/>
                <w:sz w:val="24"/>
                <w:szCs w:val="24"/>
              </w:rPr>
            </w:pPr>
            <w:r w:rsidRPr="004533B6">
              <w:rPr>
                <w:color w:val="000000"/>
                <w:sz w:val="24"/>
                <w:szCs w:val="24"/>
              </w:rPr>
              <w:t> </w:t>
            </w:r>
          </w:p>
        </w:tc>
        <w:tc>
          <w:tcPr>
            <w:tcW w:w="137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301F53" w14:textId="77777777" w:rsidR="0067531A" w:rsidRPr="004533B6" w:rsidRDefault="0067531A" w:rsidP="0067531A">
            <w:pPr>
              <w:widowControl/>
              <w:rPr>
                <w:color w:val="000000"/>
                <w:sz w:val="24"/>
                <w:szCs w:val="24"/>
              </w:rPr>
            </w:pPr>
            <w:r w:rsidRPr="004533B6">
              <w:rPr>
                <w:color w:val="000000"/>
                <w:sz w:val="24"/>
                <w:szCs w:val="24"/>
              </w:rPr>
              <w:t> </w:t>
            </w:r>
          </w:p>
        </w:tc>
        <w:tc>
          <w:tcPr>
            <w:tcW w:w="12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2E7888" w14:textId="77777777" w:rsidR="0067531A" w:rsidRPr="004533B6" w:rsidRDefault="0067531A" w:rsidP="00FE2F70">
            <w:pPr>
              <w:widowControl/>
              <w:rPr>
                <w:color w:val="000000"/>
                <w:sz w:val="24"/>
                <w:szCs w:val="24"/>
              </w:rPr>
            </w:pPr>
            <w:r w:rsidRPr="004533B6">
              <w:rPr>
                <w:color w:val="000000"/>
                <w:sz w:val="24"/>
                <w:szCs w:val="24"/>
              </w:rPr>
              <w:t> </w:t>
            </w: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D30141" w14:textId="77777777" w:rsidR="0067531A" w:rsidRPr="004533B6" w:rsidRDefault="0067531A" w:rsidP="00924D5B">
            <w:pPr>
              <w:widowControl/>
              <w:rPr>
                <w:color w:val="000000"/>
                <w:sz w:val="24"/>
                <w:szCs w:val="24"/>
              </w:rPr>
            </w:pPr>
            <w:r w:rsidRPr="004533B6">
              <w:rPr>
                <w:color w:val="000000"/>
                <w:sz w:val="24"/>
                <w:szCs w:val="24"/>
              </w:rPr>
              <w:t> </w:t>
            </w:r>
          </w:p>
        </w:tc>
        <w:tc>
          <w:tcPr>
            <w:tcW w:w="127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42E3DA3A" w14:textId="77777777" w:rsidR="0067531A" w:rsidRPr="004533B6" w:rsidRDefault="0067531A" w:rsidP="00924D5B">
            <w:pPr>
              <w:widowControl/>
              <w:rPr>
                <w:color w:val="000000"/>
                <w:sz w:val="24"/>
                <w:szCs w:val="24"/>
              </w:rPr>
            </w:pPr>
            <w:r w:rsidRPr="004533B6">
              <w:rPr>
                <w:color w:val="000000"/>
                <w:sz w:val="24"/>
                <w:szCs w:val="24"/>
              </w:rPr>
              <w:t> </w:t>
            </w:r>
          </w:p>
        </w:tc>
      </w:tr>
      <w:tr w:rsidR="00924D5B" w:rsidRPr="004533B6" w14:paraId="4B18BB9C" w14:textId="77777777" w:rsidTr="00924D5B">
        <w:trPr>
          <w:trHeight w:val="627"/>
        </w:trPr>
        <w:tc>
          <w:tcPr>
            <w:tcW w:w="2025" w:type="dxa"/>
            <w:vMerge/>
            <w:tcBorders>
              <w:left w:val="single" w:sz="4" w:space="0" w:color="auto"/>
              <w:right w:val="dotted" w:sz="4" w:space="0" w:color="auto"/>
            </w:tcBorders>
            <w:shd w:val="clear" w:color="auto" w:fill="auto"/>
            <w:vAlign w:val="center"/>
            <w:hideMark/>
          </w:tcPr>
          <w:p w14:paraId="24E1FAE6" w14:textId="1A790E26" w:rsidR="0067531A" w:rsidRPr="004533B6" w:rsidRDefault="0067531A" w:rsidP="00924D5B">
            <w:pPr>
              <w:widowControl/>
              <w:jc w:val="center"/>
              <w:rPr>
                <w:color w:val="000000"/>
                <w:sz w:val="24"/>
                <w:szCs w:val="24"/>
              </w:rPr>
            </w:pPr>
          </w:p>
        </w:tc>
        <w:tc>
          <w:tcPr>
            <w:tcW w:w="18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631A42" w14:textId="3598AB01" w:rsidR="0067531A" w:rsidRPr="004533B6" w:rsidRDefault="0067531A" w:rsidP="00924D5B">
            <w:pPr>
              <w:widowControl/>
              <w:rPr>
                <w:color w:val="000000"/>
                <w:sz w:val="24"/>
                <w:szCs w:val="24"/>
              </w:rPr>
            </w:pPr>
            <w:r>
              <w:rPr>
                <w:color w:val="000000"/>
                <w:sz w:val="24"/>
                <w:szCs w:val="24"/>
              </w:rPr>
              <w:t xml:space="preserve">Altre </w:t>
            </w:r>
            <w:proofErr w:type="spellStart"/>
            <w:r>
              <w:rPr>
                <w:color w:val="000000"/>
                <w:sz w:val="24"/>
                <w:szCs w:val="24"/>
              </w:rPr>
              <w:t>immob</w:t>
            </w:r>
            <w:proofErr w:type="spellEnd"/>
            <w:r>
              <w:rPr>
                <w:color w:val="000000"/>
                <w:sz w:val="24"/>
                <w:szCs w:val="24"/>
              </w:rPr>
              <w:t xml:space="preserve">. </w:t>
            </w:r>
            <w:proofErr w:type="gramStart"/>
            <w:r>
              <w:rPr>
                <w:color w:val="000000"/>
                <w:sz w:val="24"/>
                <w:szCs w:val="24"/>
              </w:rPr>
              <w:t>tecniche</w:t>
            </w:r>
            <w:proofErr w:type="gramEnd"/>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997184" w14:textId="77777777" w:rsidR="0067531A" w:rsidRPr="004533B6" w:rsidRDefault="0067531A" w:rsidP="0067531A">
            <w:pPr>
              <w:widowControl/>
              <w:rPr>
                <w:color w:val="000000"/>
                <w:sz w:val="24"/>
                <w:szCs w:val="24"/>
              </w:rPr>
            </w:pPr>
            <w:r w:rsidRPr="004533B6">
              <w:rPr>
                <w:color w:val="000000"/>
                <w:sz w:val="24"/>
                <w:szCs w:val="24"/>
              </w:rPr>
              <w:t> </w:t>
            </w:r>
          </w:p>
        </w:tc>
        <w:tc>
          <w:tcPr>
            <w:tcW w:w="137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A49BD5" w14:textId="77777777" w:rsidR="0067531A" w:rsidRPr="004533B6" w:rsidRDefault="0067531A" w:rsidP="0067531A">
            <w:pPr>
              <w:widowControl/>
              <w:rPr>
                <w:color w:val="000000"/>
                <w:sz w:val="24"/>
                <w:szCs w:val="24"/>
              </w:rPr>
            </w:pPr>
            <w:r w:rsidRPr="004533B6">
              <w:rPr>
                <w:color w:val="000000"/>
                <w:sz w:val="24"/>
                <w:szCs w:val="24"/>
              </w:rPr>
              <w:t> </w:t>
            </w:r>
          </w:p>
        </w:tc>
        <w:tc>
          <w:tcPr>
            <w:tcW w:w="12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FB3424" w14:textId="77777777" w:rsidR="0067531A" w:rsidRPr="004533B6" w:rsidRDefault="0067531A" w:rsidP="0067531A">
            <w:pPr>
              <w:widowControl/>
              <w:rPr>
                <w:color w:val="000000"/>
                <w:sz w:val="24"/>
                <w:szCs w:val="24"/>
              </w:rPr>
            </w:pPr>
            <w:r w:rsidRPr="004533B6">
              <w:rPr>
                <w:color w:val="000000"/>
                <w:sz w:val="24"/>
                <w:szCs w:val="24"/>
              </w:rPr>
              <w:t> </w:t>
            </w: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0C02EC" w14:textId="77777777" w:rsidR="0067531A" w:rsidRPr="004533B6" w:rsidRDefault="0067531A" w:rsidP="00FE2F70">
            <w:pPr>
              <w:widowControl/>
              <w:rPr>
                <w:color w:val="000000"/>
                <w:sz w:val="24"/>
                <w:szCs w:val="24"/>
              </w:rPr>
            </w:pPr>
            <w:r w:rsidRPr="004533B6">
              <w:rPr>
                <w:color w:val="000000"/>
                <w:sz w:val="24"/>
                <w:szCs w:val="24"/>
              </w:rPr>
              <w:t> </w:t>
            </w:r>
          </w:p>
        </w:tc>
        <w:tc>
          <w:tcPr>
            <w:tcW w:w="127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25D8FA44" w14:textId="77777777" w:rsidR="0067531A" w:rsidRPr="004533B6" w:rsidRDefault="0067531A" w:rsidP="00924D5B">
            <w:pPr>
              <w:widowControl/>
              <w:rPr>
                <w:color w:val="000000"/>
                <w:sz w:val="24"/>
                <w:szCs w:val="24"/>
              </w:rPr>
            </w:pPr>
            <w:r w:rsidRPr="004533B6">
              <w:rPr>
                <w:color w:val="000000"/>
                <w:sz w:val="24"/>
                <w:szCs w:val="24"/>
              </w:rPr>
              <w:t> </w:t>
            </w:r>
          </w:p>
        </w:tc>
      </w:tr>
      <w:tr w:rsidR="00924D5B" w:rsidRPr="004533B6" w14:paraId="37410E79" w14:textId="77777777" w:rsidTr="00924D5B">
        <w:trPr>
          <w:trHeight w:val="627"/>
        </w:trPr>
        <w:tc>
          <w:tcPr>
            <w:tcW w:w="2025" w:type="dxa"/>
            <w:vMerge/>
            <w:tcBorders>
              <w:left w:val="single" w:sz="4" w:space="0" w:color="auto"/>
              <w:bottom w:val="single" w:sz="4" w:space="0" w:color="auto"/>
              <w:right w:val="dotted" w:sz="4" w:space="0" w:color="auto"/>
            </w:tcBorders>
            <w:shd w:val="clear" w:color="auto" w:fill="auto"/>
            <w:vAlign w:val="center"/>
          </w:tcPr>
          <w:p w14:paraId="28884C70" w14:textId="77777777" w:rsidR="0067531A" w:rsidRPr="004533B6" w:rsidRDefault="0067531A" w:rsidP="00924D5B">
            <w:pPr>
              <w:widowControl/>
              <w:jc w:val="center"/>
              <w:rPr>
                <w:color w:val="000000"/>
                <w:sz w:val="24"/>
                <w:szCs w:val="24"/>
              </w:rPr>
            </w:pPr>
          </w:p>
        </w:tc>
        <w:tc>
          <w:tcPr>
            <w:tcW w:w="1884" w:type="dxa"/>
            <w:tcBorders>
              <w:top w:val="dotted" w:sz="4" w:space="0" w:color="auto"/>
              <w:left w:val="dotted" w:sz="4" w:space="0" w:color="auto"/>
              <w:bottom w:val="single" w:sz="4" w:space="0" w:color="auto"/>
              <w:right w:val="dotted" w:sz="4" w:space="0" w:color="auto"/>
            </w:tcBorders>
            <w:shd w:val="clear" w:color="auto" w:fill="auto"/>
            <w:vAlign w:val="center"/>
          </w:tcPr>
          <w:p w14:paraId="0FE93DDB" w14:textId="6A0A316D" w:rsidR="0067531A" w:rsidRDefault="0067531A" w:rsidP="00924D5B">
            <w:pPr>
              <w:widowControl/>
              <w:jc w:val="center"/>
              <w:rPr>
                <w:color w:val="000000"/>
                <w:sz w:val="24"/>
                <w:szCs w:val="24"/>
              </w:rPr>
            </w:pPr>
            <w:r>
              <w:rPr>
                <w:color w:val="000000"/>
                <w:sz w:val="24"/>
                <w:szCs w:val="24"/>
              </w:rPr>
              <w:t>Parziale</w:t>
            </w:r>
          </w:p>
        </w:tc>
        <w:tc>
          <w:tcPr>
            <w:tcW w:w="1322" w:type="dxa"/>
            <w:tcBorders>
              <w:top w:val="dotted" w:sz="4" w:space="0" w:color="auto"/>
              <w:left w:val="dotted" w:sz="4" w:space="0" w:color="auto"/>
              <w:bottom w:val="single" w:sz="4" w:space="0" w:color="auto"/>
              <w:right w:val="dotted" w:sz="4" w:space="0" w:color="auto"/>
            </w:tcBorders>
            <w:shd w:val="clear" w:color="auto" w:fill="auto"/>
            <w:vAlign w:val="center"/>
          </w:tcPr>
          <w:p w14:paraId="01F6B3E2" w14:textId="77777777" w:rsidR="0067531A" w:rsidRPr="004533B6" w:rsidRDefault="0067531A" w:rsidP="0067531A">
            <w:pPr>
              <w:widowControl/>
              <w:rPr>
                <w:color w:val="000000"/>
                <w:sz w:val="24"/>
                <w:szCs w:val="24"/>
              </w:rPr>
            </w:pPr>
          </w:p>
        </w:tc>
        <w:tc>
          <w:tcPr>
            <w:tcW w:w="1378" w:type="dxa"/>
            <w:tcBorders>
              <w:top w:val="dotted" w:sz="4" w:space="0" w:color="auto"/>
              <w:left w:val="dotted" w:sz="4" w:space="0" w:color="auto"/>
              <w:bottom w:val="single" w:sz="4" w:space="0" w:color="auto"/>
              <w:right w:val="dotted" w:sz="4" w:space="0" w:color="auto"/>
            </w:tcBorders>
            <w:shd w:val="clear" w:color="auto" w:fill="auto"/>
            <w:vAlign w:val="center"/>
          </w:tcPr>
          <w:p w14:paraId="705F96DA" w14:textId="77777777" w:rsidR="0067531A" w:rsidRPr="004533B6" w:rsidRDefault="0067531A" w:rsidP="0067531A">
            <w:pPr>
              <w:widowControl/>
              <w:rPr>
                <w:color w:val="000000"/>
                <w:sz w:val="24"/>
                <w:szCs w:val="24"/>
              </w:rPr>
            </w:pPr>
          </w:p>
        </w:tc>
        <w:tc>
          <w:tcPr>
            <w:tcW w:w="1205" w:type="dxa"/>
            <w:tcBorders>
              <w:top w:val="dotted" w:sz="4" w:space="0" w:color="auto"/>
              <w:left w:val="dotted" w:sz="4" w:space="0" w:color="auto"/>
              <w:bottom w:val="single" w:sz="4" w:space="0" w:color="auto"/>
              <w:right w:val="dotted" w:sz="4" w:space="0" w:color="auto"/>
            </w:tcBorders>
            <w:shd w:val="clear" w:color="auto" w:fill="auto"/>
            <w:vAlign w:val="center"/>
          </w:tcPr>
          <w:p w14:paraId="1E2B1A6B" w14:textId="77777777" w:rsidR="0067531A" w:rsidRPr="004533B6" w:rsidRDefault="0067531A" w:rsidP="0067531A">
            <w:pPr>
              <w:widowControl/>
              <w:rPr>
                <w:color w:val="000000"/>
                <w:sz w:val="24"/>
                <w:szCs w:val="24"/>
              </w:rPr>
            </w:pPr>
          </w:p>
        </w:tc>
        <w:tc>
          <w:tcPr>
            <w:tcW w:w="1057" w:type="dxa"/>
            <w:tcBorders>
              <w:top w:val="dotted" w:sz="4" w:space="0" w:color="auto"/>
              <w:left w:val="dotted" w:sz="4" w:space="0" w:color="auto"/>
              <w:bottom w:val="single" w:sz="4" w:space="0" w:color="auto"/>
              <w:right w:val="dotted" w:sz="4" w:space="0" w:color="auto"/>
            </w:tcBorders>
            <w:shd w:val="clear" w:color="auto" w:fill="auto"/>
            <w:vAlign w:val="center"/>
          </w:tcPr>
          <w:p w14:paraId="76A13097" w14:textId="77777777" w:rsidR="0067531A" w:rsidRPr="004533B6" w:rsidRDefault="0067531A" w:rsidP="0067531A">
            <w:pPr>
              <w:widowControl/>
              <w:rPr>
                <w:color w:val="000000"/>
                <w:sz w:val="24"/>
                <w:szCs w:val="24"/>
              </w:rPr>
            </w:pPr>
          </w:p>
        </w:tc>
        <w:tc>
          <w:tcPr>
            <w:tcW w:w="1279" w:type="dxa"/>
            <w:tcBorders>
              <w:top w:val="dotted" w:sz="4" w:space="0" w:color="auto"/>
              <w:left w:val="dotted" w:sz="4" w:space="0" w:color="auto"/>
              <w:bottom w:val="single" w:sz="4" w:space="0" w:color="auto"/>
              <w:right w:val="single" w:sz="4" w:space="0" w:color="auto"/>
            </w:tcBorders>
            <w:shd w:val="clear" w:color="auto" w:fill="auto"/>
            <w:vAlign w:val="center"/>
          </w:tcPr>
          <w:p w14:paraId="20D21A20" w14:textId="77777777" w:rsidR="0067531A" w:rsidRPr="004533B6" w:rsidRDefault="0067531A" w:rsidP="0067531A">
            <w:pPr>
              <w:widowControl/>
              <w:rPr>
                <w:color w:val="000000"/>
                <w:sz w:val="24"/>
                <w:szCs w:val="24"/>
              </w:rPr>
            </w:pPr>
          </w:p>
        </w:tc>
      </w:tr>
      <w:tr w:rsidR="00924D5B" w:rsidRPr="004533B6" w14:paraId="2160FB49" w14:textId="77777777" w:rsidTr="00924D5B">
        <w:trPr>
          <w:trHeight w:val="627"/>
        </w:trPr>
        <w:tc>
          <w:tcPr>
            <w:tcW w:w="2025" w:type="dxa"/>
            <w:vMerge w:val="restart"/>
            <w:tcBorders>
              <w:top w:val="single" w:sz="4" w:space="0" w:color="auto"/>
              <w:left w:val="single" w:sz="4" w:space="0" w:color="auto"/>
              <w:bottom w:val="single" w:sz="4" w:space="0" w:color="auto"/>
              <w:right w:val="dotted" w:sz="4" w:space="0" w:color="auto"/>
            </w:tcBorders>
            <w:shd w:val="clear" w:color="auto" w:fill="auto"/>
            <w:vAlign w:val="center"/>
            <w:hideMark/>
          </w:tcPr>
          <w:p w14:paraId="4E35596D" w14:textId="77777777" w:rsidR="0067531A" w:rsidRDefault="0067531A" w:rsidP="0067531A">
            <w:pPr>
              <w:widowControl/>
              <w:jc w:val="center"/>
              <w:rPr>
                <w:color w:val="000000"/>
                <w:sz w:val="24"/>
                <w:szCs w:val="24"/>
              </w:rPr>
            </w:pPr>
          </w:p>
          <w:p w14:paraId="6ED88E19" w14:textId="7ED5E57D" w:rsidR="0067531A" w:rsidRPr="0067531A" w:rsidRDefault="0067531A" w:rsidP="00924D5B">
            <w:pPr>
              <w:widowControl/>
              <w:jc w:val="center"/>
              <w:rPr>
                <w:color w:val="000000"/>
                <w:sz w:val="24"/>
                <w:szCs w:val="24"/>
              </w:rPr>
            </w:pPr>
            <w:r w:rsidRPr="00924D5B">
              <w:rPr>
                <w:color w:val="000000"/>
                <w:sz w:val="24"/>
                <w:szCs w:val="24"/>
              </w:rPr>
              <w:t xml:space="preserve">Immobilizzazioni </w:t>
            </w:r>
            <w:r>
              <w:rPr>
                <w:color w:val="000000"/>
                <w:sz w:val="24"/>
                <w:szCs w:val="24"/>
              </w:rPr>
              <w:t>im</w:t>
            </w:r>
            <w:r w:rsidRPr="00924D5B">
              <w:rPr>
                <w:color w:val="000000"/>
                <w:sz w:val="24"/>
                <w:szCs w:val="24"/>
              </w:rPr>
              <w:t>materiali</w:t>
            </w:r>
          </w:p>
        </w:tc>
        <w:tc>
          <w:tcPr>
            <w:tcW w:w="1884"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14654384" w14:textId="13ABC466" w:rsidR="0067531A" w:rsidRPr="004533B6" w:rsidRDefault="0067531A" w:rsidP="00924D5B">
            <w:pPr>
              <w:widowControl/>
              <w:rPr>
                <w:color w:val="000000"/>
                <w:sz w:val="24"/>
                <w:szCs w:val="24"/>
              </w:rPr>
            </w:pPr>
            <w:r>
              <w:rPr>
                <w:color w:val="000000"/>
                <w:sz w:val="24"/>
                <w:szCs w:val="24"/>
              </w:rPr>
              <w:t>Costi di impianto e ampliamento</w:t>
            </w:r>
          </w:p>
        </w:tc>
        <w:tc>
          <w:tcPr>
            <w:tcW w:w="1322"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0D102186" w14:textId="77777777" w:rsidR="0067531A" w:rsidRPr="004533B6" w:rsidRDefault="0067531A" w:rsidP="00317F03">
            <w:pPr>
              <w:widowControl/>
              <w:rPr>
                <w:color w:val="000000"/>
                <w:sz w:val="24"/>
                <w:szCs w:val="24"/>
              </w:rPr>
            </w:pPr>
            <w:r w:rsidRPr="004533B6">
              <w:rPr>
                <w:color w:val="000000"/>
                <w:sz w:val="24"/>
                <w:szCs w:val="24"/>
              </w:rPr>
              <w:t> </w:t>
            </w:r>
          </w:p>
        </w:tc>
        <w:tc>
          <w:tcPr>
            <w:tcW w:w="1378"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3EE2B68B" w14:textId="77777777" w:rsidR="0067531A" w:rsidRPr="004533B6" w:rsidRDefault="0067531A" w:rsidP="00317F03">
            <w:pPr>
              <w:widowControl/>
              <w:rPr>
                <w:color w:val="000000"/>
                <w:sz w:val="24"/>
                <w:szCs w:val="24"/>
              </w:rPr>
            </w:pPr>
            <w:r w:rsidRPr="004533B6">
              <w:rPr>
                <w:color w:val="000000"/>
                <w:sz w:val="24"/>
                <w:szCs w:val="24"/>
              </w:rPr>
              <w:t> </w:t>
            </w:r>
          </w:p>
        </w:tc>
        <w:tc>
          <w:tcPr>
            <w:tcW w:w="1205"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1A81DA6D" w14:textId="77777777" w:rsidR="0067531A" w:rsidRPr="004533B6" w:rsidRDefault="0067531A" w:rsidP="00317F03">
            <w:pPr>
              <w:widowControl/>
              <w:rPr>
                <w:color w:val="000000"/>
                <w:sz w:val="24"/>
                <w:szCs w:val="24"/>
              </w:rPr>
            </w:pPr>
            <w:r w:rsidRPr="004533B6">
              <w:rPr>
                <w:color w:val="000000"/>
                <w:sz w:val="24"/>
                <w:szCs w:val="24"/>
              </w:rPr>
              <w:t> </w:t>
            </w:r>
          </w:p>
        </w:tc>
        <w:tc>
          <w:tcPr>
            <w:tcW w:w="1057"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02A5389B" w14:textId="77777777" w:rsidR="0067531A" w:rsidRPr="004533B6" w:rsidRDefault="0067531A" w:rsidP="00317F03">
            <w:pPr>
              <w:widowControl/>
              <w:rPr>
                <w:color w:val="000000"/>
                <w:sz w:val="24"/>
                <w:szCs w:val="24"/>
              </w:rPr>
            </w:pPr>
            <w:r w:rsidRPr="004533B6">
              <w:rPr>
                <w:color w:val="000000"/>
                <w:sz w:val="24"/>
                <w:szCs w:val="24"/>
              </w:rPr>
              <w:t> </w:t>
            </w:r>
          </w:p>
        </w:tc>
        <w:tc>
          <w:tcPr>
            <w:tcW w:w="1279"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17793DD8" w14:textId="77777777" w:rsidR="0067531A" w:rsidRPr="004533B6" w:rsidRDefault="0067531A" w:rsidP="00317F03">
            <w:pPr>
              <w:widowControl/>
              <w:rPr>
                <w:color w:val="000000"/>
                <w:sz w:val="24"/>
                <w:szCs w:val="24"/>
              </w:rPr>
            </w:pPr>
            <w:r w:rsidRPr="004533B6">
              <w:rPr>
                <w:color w:val="000000"/>
                <w:sz w:val="24"/>
                <w:szCs w:val="24"/>
              </w:rPr>
              <w:t> </w:t>
            </w:r>
          </w:p>
        </w:tc>
      </w:tr>
      <w:tr w:rsidR="00924D5B" w:rsidRPr="004533B6" w14:paraId="46547698" w14:textId="77777777" w:rsidTr="00924D5B">
        <w:trPr>
          <w:trHeight w:val="627"/>
        </w:trPr>
        <w:tc>
          <w:tcPr>
            <w:tcW w:w="2025" w:type="dxa"/>
            <w:vMerge/>
            <w:tcBorders>
              <w:left w:val="single" w:sz="4" w:space="0" w:color="auto"/>
              <w:bottom w:val="single" w:sz="4" w:space="0" w:color="auto"/>
              <w:right w:val="dotted" w:sz="4" w:space="0" w:color="auto"/>
            </w:tcBorders>
            <w:shd w:val="clear" w:color="auto" w:fill="auto"/>
            <w:vAlign w:val="center"/>
          </w:tcPr>
          <w:p w14:paraId="4FFE990F" w14:textId="77777777" w:rsidR="0067531A" w:rsidRPr="004533B6" w:rsidRDefault="0067531A" w:rsidP="00317F03">
            <w:pPr>
              <w:widowControl/>
              <w:ind w:firstLineChars="200" w:firstLine="480"/>
              <w:rPr>
                <w:color w:val="000000"/>
                <w:sz w:val="24"/>
                <w:szCs w:val="24"/>
              </w:rPr>
            </w:pPr>
          </w:p>
        </w:tc>
        <w:tc>
          <w:tcPr>
            <w:tcW w:w="1884" w:type="dxa"/>
            <w:tcBorders>
              <w:top w:val="dotted" w:sz="4" w:space="0" w:color="auto"/>
              <w:left w:val="dotted" w:sz="4" w:space="0" w:color="auto"/>
              <w:bottom w:val="dotted" w:sz="4" w:space="0" w:color="auto"/>
              <w:right w:val="dotted" w:sz="4" w:space="0" w:color="auto"/>
            </w:tcBorders>
            <w:shd w:val="clear" w:color="auto" w:fill="auto"/>
            <w:vAlign w:val="center"/>
          </w:tcPr>
          <w:p w14:paraId="7542A96A" w14:textId="720B7E7A" w:rsidR="0067531A" w:rsidRPr="004533B6" w:rsidRDefault="0067531A" w:rsidP="00924D5B">
            <w:pPr>
              <w:widowControl/>
              <w:rPr>
                <w:color w:val="000000"/>
                <w:sz w:val="24"/>
                <w:szCs w:val="24"/>
              </w:rPr>
            </w:pPr>
            <w:r>
              <w:rPr>
                <w:color w:val="000000"/>
                <w:sz w:val="24"/>
                <w:szCs w:val="24"/>
              </w:rPr>
              <w:t>Brevetti, licenze, marchi</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14:paraId="196A46F7" w14:textId="77777777" w:rsidR="0067531A" w:rsidRPr="004533B6" w:rsidRDefault="0067531A" w:rsidP="00317F03">
            <w:pPr>
              <w:widowControl/>
              <w:rPr>
                <w:color w:val="000000"/>
                <w:sz w:val="24"/>
                <w:szCs w:val="24"/>
              </w:rPr>
            </w:pPr>
          </w:p>
        </w:tc>
        <w:tc>
          <w:tcPr>
            <w:tcW w:w="1378" w:type="dxa"/>
            <w:tcBorders>
              <w:top w:val="dotted" w:sz="4" w:space="0" w:color="auto"/>
              <w:left w:val="dotted" w:sz="4" w:space="0" w:color="auto"/>
              <w:bottom w:val="dotted" w:sz="4" w:space="0" w:color="auto"/>
              <w:right w:val="dotted" w:sz="4" w:space="0" w:color="auto"/>
            </w:tcBorders>
            <w:shd w:val="clear" w:color="auto" w:fill="auto"/>
            <w:vAlign w:val="center"/>
          </w:tcPr>
          <w:p w14:paraId="1D312429" w14:textId="77777777" w:rsidR="0067531A" w:rsidRPr="004533B6" w:rsidRDefault="0067531A" w:rsidP="00317F03">
            <w:pPr>
              <w:widowControl/>
              <w:rPr>
                <w:color w:val="000000"/>
                <w:sz w:val="24"/>
                <w:szCs w:val="24"/>
              </w:rPr>
            </w:pPr>
          </w:p>
        </w:tc>
        <w:tc>
          <w:tcPr>
            <w:tcW w:w="1205" w:type="dxa"/>
            <w:tcBorders>
              <w:top w:val="dotted" w:sz="4" w:space="0" w:color="auto"/>
              <w:left w:val="dotted" w:sz="4" w:space="0" w:color="auto"/>
              <w:bottom w:val="dotted" w:sz="4" w:space="0" w:color="auto"/>
              <w:right w:val="dotted" w:sz="4" w:space="0" w:color="auto"/>
            </w:tcBorders>
            <w:shd w:val="clear" w:color="auto" w:fill="auto"/>
            <w:vAlign w:val="center"/>
          </w:tcPr>
          <w:p w14:paraId="0144F5BE" w14:textId="77777777" w:rsidR="0067531A" w:rsidRPr="004533B6" w:rsidRDefault="0067531A" w:rsidP="00317F03">
            <w:pPr>
              <w:widowControl/>
              <w:rPr>
                <w:color w:val="000000"/>
                <w:sz w:val="24"/>
                <w:szCs w:val="24"/>
              </w:rPr>
            </w:pP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tcPr>
          <w:p w14:paraId="4D941A04" w14:textId="77777777" w:rsidR="0067531A" w:rsidRPr="004533B6" w:rsidRDefault="0067531A" w:rsidP="00317F03">
            <w:pPr>
              <w:widowControl/>
              <w:rPr>
                <w:color w:val="000000"/>
                <w:sz w:val="24"/>
                <w:szCs w:val="24"/>
              </w:rPr>
            </w:pPr>
          </w:p>
        </w:tc>
        <w:tc>
          <w:tcPr>
            <w:tcW w:w="1279" w:type="dxa"/>
            <w:tcBorders>
              <w:top w:val="dotted" w:sz="4" w:space="0" w:color="auto"/>
              <w:left w:val="dotted" w:sz="4" w:space="0" w:color="auto"/>
              <w:bottom w:val="dotted" w:sz="4" w:space="0" w:color="auto"/>
              <w:right w:val="single" w:sz="4" w:space="0" w:color="auto"/>
            </w:tcBorders>
            <w:shd w:val="clear" w:color="auto" w:fill="auto"/>
            <w:vAlign w:val="center"/>
          </w:tcPr>
          <w:p w14:paraId="45B6FACC" w14:textId="77777777" w:rsidR="0067531A" w:rsidRPr="004533B6" w:rsidRDefault="0067531A" w:rsidP="00317F03">
            <w:pPr>
              <w:widowControl/>
              <w:rPr>
                <w:color w:val="000000"/>
                <w:sz w:val="24"/>
                <w:szCs w:val="24"/>
              </w:rPr>
            </w:pPr>
          </w:p>
        </w:tc>
      </w:tr>
      <w:tr w:rsidR="00924D5B" w:rsidRPr="004533B6" w14:paraId="143EE356" w14:textId="77777777" w:rsidTr="00924D5B">
        <w:trPr>
          <w:trHeight w:val="627"/>
        </w:trPr>
        <w:tc>
          <w:tcPr>
            <w:tcW w:w="2025" w:type="dxa"/>
            <w:vMerge/>
            <w:tcBorders>
              <w:left w:val="single" w:sz="4" w:space="0" w:color="auto"/>
              <w:bottom w:val="single" w:sz="4" w:space="0" w:color="auto"/>
              <w:right w:val="dotted" w:sz="4" w:space="0" w:color="auto"/>
            </w:tcBorders>
            <w:shd w:val="clear" w:color="auto" w:fill="auto"/>
            <w:vAlign w:val="center"/>
          </w:tcPr>
          <w:p w14:paraId="47138BAB" w14:textId="77777777" w:rsidR="0067531A" w:rsidRPr="004533B6" w:rsidRDefault="0067531A" w:rsidP="00317F03">
            <w:pPr>
              <w:widowControl/>
              <w:ind w:firstLineChars="200" w:firstLine="480"/>
              <w:rPr>
                <w:color w:val="000000"/>
                <w:sz w:val="24"/>
                <w:szCs w:val="24"/>
              </w:rPr>
            </w:pPr>
          </w:p>
        </w:tc>
        <w:tc>
          <w:tcPr>
            <w:tcW w:w="1884" w:type="dxa"/>
            <w:tcBorders>
              <w:top w:val="dotted" w:sz="4" w:space="0" w:color="auto"/>
              <w:left w:val="dotted" w:sz="4" w:space="0" w:color="auto"/>
              <w:bottom w:val="dotted" w:sz="4" w:space="0" w:color="auto"/>
              <w:right w:val="dotted" w:sz="4" w:space="0" w:color="auto"/>
            </w:tcBorders>
            <w:shd w:val="clear" w:color="auto" w:fill="auto"/>
            <w:vAlign w:val="center"/>
          </w:tcPr>
          <w:p w14:paraId="53E20C71" w14:textId="1F23AB81" w:rsidR="0067531A" w:rsidRPr="004533B6" w:rsidRDefault="0067531A" w:rsidP="00924D5B">
            <w:pPr>
              <w:widowControl/>
              <w:rPr>
                <w:color w:val="000000"/>
                <w:sz w:val="24"/>
                <w:szCs w:val="24"/>
              </w:rPr>
            </w:pPr>
            <w:r>
              <w:rPr>
                <w:color w:val="000000"/>
                <w:sz w:val="24"/>
                <w:szCs w:val="24"/>
              </w:rPr>
              <w:t xml:space="preserve">Costi di sviluppo </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14:paraId="2204256B" w14:textId="77777777" w:rsidR="0067531A" w:rsidRPr="004533B6" w:rsidRDefault="0067531A" w:rsidP="00317F03">
            <w:pPr>
              <w:widowControl/>
              <w:rPr>
                <w:color w:val="000000"/>
                <w:sz w:val="24"/>
                <w:szCs w:val="24"/>
              </w:rPr>
            </w:pPr>
          </w:p>
        </w:tc>
        <w:tc>
          <w:tcPr>
            <w:tcW w:w="1378" w:type="dxa"/>
            <w:tcBorders>
              <w:top w:val="dotted" w:sz="4" w:space="0" w:color="auto"/>
              <w:left w:val="dotted" w:sz="4" w:space="0" w:color="auto"/>
              <w:bottom w:val="dotted" w:sz="4" w:space="0" w:color="auto"/>
              <w:right w:val="dotted" w:sz="4" w:space="0" w:color="auto"/>
            </w:tcBorders>
            <w:shd w:val="clear" w:color="auto" w:fill="auto"/>
            <w:vAlign w:val="center"/>
          </w:tcPr>
          <w:p w14:paraId="141C2F99" w14:textId="77777777" w:rsidR="0067531A" w:rsidRPr="004533B6" w:rsidRDefault="0067531A" w:rsidP="00317F03">
            <w:pPr>
              <w:widowControl/>
              <w:rPr>
                <w:color w:val="000000"/>
                <w:sz w:val="24"/>
                <w:szCs w:val="24"/>
              </w:rPr>
            </w:pPr>
          </w:p>
        </w:tc>
        <w:tc>
          <w:tcPr>
            <w:tcW w:w="1205" w:type="dxa"/>
            <w:tcBorders>
              <w:top w:val="dotted" w:sz="4" w:space="0" w:color="auto"/>
              <w:left w:val="dotted" w:sz="4" w:space="0" w:color="auto"/>
              <w:bottom w:val="dotted" w:sz="4" w:space="0" w:color="auto"/>
              <w:right w:val="dotted" w:sz="4" w:space="0" w:color="auto"/>
            </w:tcBorders>
            <w:shd w:val="clear" w:color="auto" w:fill="auto"/>
            <w:vAlign w:val="center"/>
          </w:tcPr>
          <w:p w14:paraId="185ABD20" w14:textId="77777777" w:rsidR="0067531A" w:rsidRPr="004533B6" w:rsidRDefault="0067531A" w:rsidP="00317F03">
            <w:pPr>
              <w:widowControl/>
              <w:rPr>
                <w:color w:val="000000"/>
                <w:sz w:val="24"/>
                <w:szCs w:val="24"/>
              </w:rPr>
            </w:pP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tcPr>
          <w:p w14:paraId="6C164578" w14:textId="77777777" w:rsidR="0067531A" w:rsidRPr="004533B6" w:rsidRDefault="0067531A" w:rsidP="00317F03">
            <w:pPr>
              <w:widowControl/>
              <w:rPr>
                <w:color w:val="000000"/>
                <w:sz w:val="24"/>
                <w:szCs w:val="24"/>
              </w:rPr>
            </w:pPr>
          </w:p>
        </w:tc>
        <w:tc>
          <w:tcPr>
            <w:tcW w:w="1279" w:type="dxa"/>
            <w:tcBorders>
              <w:top w:val="dotted" w:sz="4" w:space="0" w:color="auto"/>
              <w:left w:val="dotted" w:sz="4" w:space="0" w:color="auto"/>
              <w:bottom w:val="dotted" w:sz="4" w:space="0" w:color="auto"/>
              <w:right w:val="single" w:sz="4" w:space="0" w:color="auto"/>
            </w:tcBorders>
            <w:shd w:val="clear" w:color="auto" w:fill="auto"/>
            <w:vAlign w:val="center"/>
          </w:tcPr>
          <w:p w14:paraId="2D740C6C" w14:textId="77777777" w:rsidR="0067531A" w:rsidRPr="004533B6" w:rsidRDefault="0067531A" w:rsidP="00317F03">
            <w:pPr>
              <w:widowControl/>
              <w:rPr>
                <w:color w:val="000000"/>
                <w:sz w:val="24"/>
                <w:szCs w:val="24"/>
              </w:rPr>
            </w:pPr>
          </w:p>
        </w:tc>
      </w:tr>
      <w:tr w:rsidR="0067531A" w:rsidRPr="004533B6" w14:paraId="513D0E61" w14:textId="77777777" w:rsidTr="00924D5B">
        <w:trPr>
          <w:trHeight w:val="627"/>
        </w:trPr>
        <w:tc>
          <w:tcPr>
            <w:tcW w:w="2025" w:type="dxa"/>
            <w:vMerge/>
            <w:tcBorders>
              <w:left w:val="single" w:sz="4" w:space="0" w:color="auto"/>
              <w:bottom w:val="single" w:sz="4" w:space="0" w:color="auto"/>
              <w:right w:val="dotted" w:sz="4" w:space="0" w:color="auto"/>
            </w:tcBorders>
            <w:shd w:val="clear" w:color="auto" w:fill="auto"/>
            <w:vAlign w:val="center"/>
          </w:tcPr>
          <w:p w14:paraId="5C58D66A" w14:textId="77777777" w:rsidR="0067531A" w:rsidRPr="004533B6" w:rsidRDefault="0067531A" w:rsidP="00317F03">
            <w:pPr>
              <w:widowControl/>
              <w:ind w:firstLineChars="200" w:firstLine="480"/>
              <w:rPr>
                <w:color w:val="000000"/>
                <w:sz w:val="24"/>
                <w:szCs w:val="24"/>
              </w:rPr>
            </w:pPr>
          </w:p>
        </w:tc>
        <w:tc>
          <w:tcPr>
            <w:tcW w:w="1884" w:type="dxa"/>
            <w:tcBorders>
              <w:top w:val="dotted" w:sz="4" w:space="0" w:color="auto"/>
              <w:left w:val="dotted" w:sz="4" w:space="0" w:color="auto"/>
              <w:bottom w:val="dotted" w:sz="4" w:space="0" w:color="auto"/>
              <w:right w:val="dotted" w:sz="4" w:space="0" w:color="auto"/>
            </w:tcBorders>
            <w:shd w:val="clear" w:color="auto" w:fill="auto"/>
            <w:vAlign w:val="center"/>
          </w:tcPr>
          <w:p w14:paraId="57267939" w14:textId="6E3A7869" w:rsidR="0067531A" w:rsidRPr="004533B6" w:rsidRDefault="0067531A" w:rsidP="00924D5B">
            <w:pPr>
              <w:widowControl/>
              <w:rPr>
                <w:color w:val="000000"/>
                <w:sz w:val="24"/>
                <w:szCs w:val="24"/>
              </w:rPr>
            </w:pPr>
            <w:r>
              <w:rPr>
                <w:color w:val="000000"/>
                <w:sz w:val="24"/>
                <w:szCs w:val="24"/>
              </w:rPr>
              <w:t xml:space="preserve">Altre </w:t>
            </w:r>
            <w:proofErr w:type="spellStart"/>
            <w:r>
              <w:rPr>
                <w:color w:val="000000"/>
                <w:sz w:val="24"/>
                <w:szCs w:val="24"/>
              </w:rPr>
              <w:t>immob</w:t>
            </w:r>
            <w:proofErr w:type="spellEnd"/>
            <w:r>
              <w:rPr>
                <w:color w:val="000000"/>
                <w:sz w:val="24"/>
                <w:szCs w:val="24"/>
              </w:rPr>
              <w:t xml:space="preserve">. </w:t>
            </w:r>
            <w:proofErr w:type="gramStart"/>
            <w:r>
              <w:rPr>
                <w:color w:val="000000"/>
                <w:sz w:val="24"/>
                <w:szCs w:val="24"/>
              </w:rPr>
              <w:t>immateriali</w:t>
            </w:r>
            <w:proofErr w:type="gramEnd"/>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14:paraId="7A055BF1" w14:textId="77777777" w:rsidR="0067531A" w:rsidRPr="004533B6" w:rsidRDefault="0067531A" w:rsidP="00317F03">
            <w:pPr>
              <w:widowControl/>
              <w:rPr>
                <w:color w:val="000000"/>
                <w:sz w:val="24"/>
                <w:szCs w:val="24"/>
              </w:rPr>
            </w:pPr>
          </w:p>
        </w:tc>
        <w:tc>
          <w:tcPr>
            <w:tcW w:w="1378" w:type="dxa"/>
            <w:tcBorders>
              <w:top w:val="dotted" w:sz="4" w:space="0" w:color="auto"/>
              <w:left w:val="dotted" w:sz="4" w:space="0" w:color="auto"/>
              <w:bottom w:val="dotted" w:sz="4" w:space="0" w:color="auto"/>
              <w:right w:val="dotted" w:sz="4" w:space="0" w:color="auto"/>
            </w:tcBorders>
            <w:shd w:val="clear" w:color="auto" w:fill="auto"/>
            <w:vAlign w:val="center"/>
          </w:tcPr>
          <w:p w14:paraId="3AA51D65" w14:textId="77777777" w:rsidR="0067531A" w:rsidRPr="004533B6" w:rsidRDefault="0067531A" w:rsidP="00317F03">
            <w:pPr>
              <w:widowControl/>
              <w:rPr>
                <w:color w:val="000000"/>
                <w:sz w:val="24"/>
                <w:szCs w:val="24"/>
              </w:rPr>
            </w:pPr>
          </w:p>
        </w:tc>
        <w:tc>
          <w:tcPr>
            <w:tcW w:w="1205" w:type="dxa"/>
            <w:tcBorders>
              <w:top w:val="dotted" w:sz="4" w:space="0" w:color="auto"/>
              <w:left w:val="dotted" w:sz="4" w:space="0" w:color="auto"/>
              <w:bottom w:val="dotted" w:sz="4" w:space="0" w:color="auto"/>
              <w:right w:val="dotted" w:sz="4" w:space="0" w:color="auto"/>
            </w:tcBorders>
            <w:shd w:val="clear" w:color="auto" w:fill="auto"/>
            <w:vAlign w:val="center"/>
          </w:tcPr>
          <w:p w14:paraId="6B657472" w14:textId="77777777" w:rsidR="0067531A" w:rsidRPr="004533B6" w:rsidRDefault="0067531A" w:rsidP="00317F03">
            <w:pPr>
              <w:widowControl/>
              <w:rPr>
                <w:color w:val="000000"/>
                <w:sz w:val="24"/>
                <w:szCs w:val="24"/>
              </w:rPr>
            </w:pPr>
          </w:p>
        </w:tc>
        <w:tc>
          <w:tcPr>
            <w:tcW w:w="1057" w:type="dxa"/>
            <w:tcBorders>
              <w:top w:val="dotted" w:sz="4" w:space="0" w:color="auto"/>
              <w:left w:val="dotted" w:sz="4" w:space="0" w:color="auto"/>
              <w:bottom w:val="dotted" w:sz="4" w:space="0" w:color="auto"/>
              <w:right w:val="dotted" w:sz="4" w:space="0" w:color="auto"/>
            </w:tcBorders>
            <w:shd w:val="clear" w:color="auto" w:fill="auto"/>
            <w:vAlign w:val="center"/>
          </w:tcPr>
          <w:p w14:paraId="2E312191" w14:textId="77777777" w:rsidR="0067531A" w:rsidRPr="004533B6" w:rsidRDefault="0067531A" w:rsidP="00317F03">
            <w:pPr>
              <w:widowControl/>
              <w:rPr>
                <w:color w:val="000000"/>
                <w:sz w:val="24"/>
                <w:szCs w:val="24"/>
              </w:rPr>
            </w:pPr>
          </w:p>
        </w:tc>
        <w:tc>
          <w:tcPr>
            <w:tcW w:w="1279" w:type="dxa"/>
            <w:tcBorders>
              <w:top w:val="dotted" w:sz="4" w:space="0" w:color="auto"/>
              <w:left w:val="dotted" w:sz="4" w:space="0" w:color="auto"/>
              <w:bottom w:val="dotted" w:sz="4" w:space="0" w:color="auto"/>
              <w:right w:val="single" w:sz="4" w:space="0" w:color="auto"/>
            </w:tcBorders>
            <w:shd w:val="clear" w:color="auto" w:fill="auto"/>
            <w:vAlign w:val="center"/>
          </w:tcPr>
          <w:p w14:paraId="2DE17DBC" w14:textId="77777777" w:rsidR="0067531A" w:rsidRPr="004533B6" w:rsidRDefault="0067531A" w:rsidP="00317F03">
            <w:pPr>
              <w:widowControl/>
              <w:rPr>
                <w:color w:val="000000"/>
                <w:sz w:val="24"/>
                <w:szCs w:val="24"/>
              </w:rPr>
            </w:pPr>
          </w:p>
        </w:tc>
      </w:tr>
      <w:tr w:rsidR="0067531A" w:rsidRPr="004533B6" w14:paraId="6B3DD5F4" w14:textId="77777777" w:rsidTr="00924D5B">
        <w:trPr>
          <w:trHeight w:val="627"/>
        </w:trPr>
        <w:tc>
          <w:tcPr>
            <w:tcW w:w="2025" w:type="dxa"/>
            <w:vMerge/>
            <w:tcBorders>
              <w:left w:val="single" w:sz="4" w:space="0" w:color="auto"/>
              <w:bottom w:val="single" w:sz="4" w:space="0" w:color="auto"/>
              <w:right w:val="dotted" w:sz="4" w:space="0" w:color="auto"/>
            </w:tcBorders>
            <w:shd w:val="clear" w:color="auto" w:fill="auto"/>
            <w:vAlign w:val="center"/>
          </w:tcPr>
          <w:p w14:paraId="5B030043" w14:textId="77777777" w:rsidR="0067531A" w:rsidRPr="004533B6" w:rsidRDefault="0067531A" w:rsidP="00317F03">
            <w:pPr>
              <w:widowControl/>
              <w:ind w:firstLineChars="200" w:firstLine="480"/>
              <w:rPr>
                <w:color w:val="000000"/>
                <w:sz w:val="24"/>
                <w:szCs w:val="24"/>
              </w:rPr>
            </w:pPr>
          </w:p>
        </w:tc>
        <w:tc>
          <w:tcPr>
            <w:tcW w:w="1884" w:type="dxa"/>
            <w:tcBorders>
              <w:top w:val="dotted" w:sz="4" w:space="0" w:color="auto"/>
              <w:left w:val="dotted" w:sz="4" w:space="0" w:color="auto"/>
              <w:bottom w:val="single" w:sz="4" w:space="0" w:color="auto"/>
              <w:right w:val="dotted" w:sz="4" w:space="0" w:color="auto"/>
            </w:tcBorders>
            <w:shd w:val="clear" w:color="auto" w:fill="auto"/>
            <w:vAlign w:val="center"/>
          </w:tcPr>
          <w:p w14:paraId="1D2DF304" w14:textId="2F7F6747" w:rsidR="0067531A" w:rsidRPr="004533B6" w:rsidRDefault="0067531A" w:rsidP="00317F03">
            <w:pPr>
              <w:widowControl/>
              <w:ind w:firstLineChars="200" w:firstLine="480"/>
              <w:rPr>
                <w:color w:val="000000"/>
                <w:sz w:val="24"/>
                <w:szCs w:val="24"/>
              </w:rPr>
            </w:pPr>
            <w:r>
              <w:rPr>
                <w:color w:val="000000"/>
                <w:sz w:val="24"/>
                <w:szCs w:val="24"/>
              </w:rPr>
              <w:t xml:space="preserve">Parziale </w:t>
            </w:r>
          </w:p>
        </w:tc>
        <w:tc>
          <w:tcPr>
            <w:tcW w:w="1322" w:type="dxa"/>
            <w:tcBorders>
              <w:top w:val="dotted" w:sz="4" w:space="0" w:color="auto"/>
              <w:left w:val="dotted" w:sz="4" w:space="0" w:color="auto"/>
              <w:bottom w:val="single" w:sz="4" w:space="0" w:color="auto"/>
              <w:right w:val="dotted" w:sz="4" w:space="0" w:color="auto"/>
            </w:tcBorders>
            <w:shd w:val="clear" w:color="auto" w:fill="auto"/>
            <w:vAlign w:val="center"/>
          </w:tcPr>
          <w:p w14:paraId="06D0B0C8" w14:textId="77777777" w:rsidR="0067531A" w:rsidRPr="004533B6" w:rsidRDefault="0067531A" w:rsidP="00317F03">
            <w:pPr>
              <w:widowControl/>
              <w:rPr>
                <w:color w:val="000000"/>
                <w:sz w:val="24"/>
                <w:szCs w:val="24"/>
              </w:rPr>
            </w:pPr>
          </w:p>
        </w:tc>
        <w:tc>
          <w:tcPr>
            <w:tcW w:w="1378" w:type="dxa"/>
            <w:tcBorders>
              <w:top w:val="dotted" w:sz="4" w:space="0" w:color="auto"/>
              <w:left w:val="dotted" w:sz="4" w:space="0" w:color="auto"/>
              <w:bottom w:val="single" w:sz="4" w:space="0" w:color="auto"/>
              <w:right w:val="dotted" w:sz="4" w:space="0" w:color="auto"/>
            </w:tcBorders>
            <w:shd w:val="clear" w:color="auto" w:fill="auto"/>
            <w:vAlign w:val="center"/>
          </w:tcPr>
          <w:p w14:paraId="0F1A9158" w14:textId="77777777" w:rsidR="0067531A" w:rsidRPr="004533B6" w:rsidRDefault="0067531A" w:rsidP="00317F03">
            <w:pPr>
              <w:widowControl/>
              <w:rPr>
                <w:color w:val="000000"/>
                <w:sz w:val="24"/>
                <w:szCs w:val="24"/>
              </w:rPr>
            </w:pPr>
          </w:p>
        </w:tc>
        <w:tc>
          <w:tcPr>
            <w:tcW w:w="1205" w:type="dxa"/>
            <w:tcBorders>
              <w:top w:val="dotted" w:sz="4" w:space="0" w:color="auto"/>
              <w:left w:val="dotted" w:sz="4" w:space="0" w:color="auto"/>
              <w:bottom w:val="single" w:sz="4" w:space="0" w:color="auto"/>
              <w:right w:val="dotted" w:sz="4" w:space="0" w:color="auto"/>
            </w:tcBorders>
            <w:shd w:val="clear" w:color="auto" w:fill="auto"/>
            <w:vAlign w:val="center"/>
          </w:tcPr>
          <w:p w14:paraId="0946A8A6" w14:textId="77777777" w:rsidR="0067531A" w:rsidRPr="004533B6" w:rsidRDefault="0067531A" w:rsidP="00317F03">
            <w:pPr>
              <w:widowControl/>
              <w:rPr>
                <w:color w:val="000000"/>
                <w:sz w:val="24"/>
                <w:szCs w:val="24"/>
              </w:rPr>
            </w:pPr>
          </w:p>
        </w:tc>
        <w:tc>
          <w:tcPr>
            <w:tcW w:w="1057" w:type="dxa"/>
            <w:tcBorders>
              <w:top w:val="dotted" w:sz="4" w:space="0" w:color="auto"/>
              <w:left w:val="dotted" w:sz="4" w:space="0" w:color="auto"/>
              <w:bottom w:val="single" w:sz="4" w:space="0" w:color="auto"/>
              <w:right w:val="dotted" w:sz="4" w:space="0" w:color="auto"/>
            </w:tcBorders>
            <w:shd w:val="clear" w:color="auto" w:fill="auto"/>
            <w:vAlign w:val="center"/>
          </w:tcPr>
          <w:p w14:paraId="76C0AD50" w14:textId="77777777" w:rsidR="0067531A" w:rsidRPr="004533B6" w:rsidRDefault="0067531A" w:rsidP="00317F03">
            <w:pPr>
              <w:widowControl/>
              <w:rPr>
                <w:color w:val="000000"/>
                <w:sz w:val="24"/>
                <w:szCs w:val="24"/>
              </w:rPr>
            </w:pPr>
          </w:p>
        </w:tc>
        <w:tc>
          <w:tcPr>
            <w:tcW w:w="1279" w:type="dxa"/>
            <w:tcBorders>
              <w:top w:val="dotted" w:sz="4" w:space="0" w:color="auto"/>
              <w:left w:val="dotted" w:sz="4" w:space="0" w:color="auto"/>
              <w:bottom w:val="single" w:sz="4" w:space="0" w:color="auto"/>
              <w:right w:val="single" w:sz="4" w:space="0" w:color="auto"/>
            </w:tcBorders>
            <w:shd w:val="clear" w:color="auto" w:fill="auto"/>
            <w:vAlign w:val="center"/>
          </w:tcPr>
          <w:p w14:paraId="58C5BB11" w14:textId="77777777" w:rsidR="0067531A" w:rsidRPr="004533B6" w:rsidRDefault="0067531A" w:rsidP="00317F03">
            <w:pPr>
              <w:widowControl/>
              <w:rPr>
                <w:color w:val="000000"/>
                <w:sz w:val="24"/>
                <w:szCs w:val="24"/>
              </w:rPr>
            </w:pPr>
          </w:p>
        </w:tc>
      </w:tr>
      <w:tr w:rsidR="0067531A" w:rsidRPr="004533B6" w14:paraId="54EA652F" w14:textId="77777777" w:rsidTr="00924D5B">
        <w:trPr>
          <w:trHeight w:val="627"/>
        </w:trPr>
        <w:tc>
          <w:tcPr>
            <w:tcW w:w="39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201B5FAA" w14:textId="219CDAEA" w:rsidR="0067531A" w:rsidRDefault="0067531A" w:rsidP="00317F03">
            <w:pPr>
              <w:widowControl/>
              <w:ind w:firstLineChars="200" w:firstLine="480"/>
              <w:rPr>
                <w:color w:val="000000"/>
                <w:sz w:val="24"/>
                <w:szCs w:val="24"/>
              </w:rPr>
            </w:pPr>
            <w:r>
              <w:rPr>
                <w:color w:val="000000"/>
                <w:sz w:val="24"/>
                <w:szCs w:val="24"/>
              </w:rPr>
              <w:t>Totale</w:t>
            </w:r>
          </w:p>
        </w:tc>
        <w:tc>
          <w:tcPr>
            <w:tcW w:w="1322" w:type="dxa"/>
            <w:tcBorders>
              <w:top w:val="single" w:sz="4" w:space="0" w:color="auto"/>
              <w:left w:val="dotted" w:sz="4" w:space="0" w:color="auto"/>
              <w:bottom w:val="single" w:sz="4" w:space="0" w:color="auto"/>
              <w:right w:val="dotted" w:sz="4" w:space="0" w:color="auto"/>
            </w:tcBorders>
            <w:shd w:val="clear" w:color="auto" w:fill="auto"/>
            <w:vAlign w:val="center"/>
          </w:tcPr>
          <w:p w14:paraId="5531CB95" w14:textId="77777777" w:rsidR="0067531A" w:rsidRPr="004533B6" w:rsidRDefault="0067531A" w:rsidP="00317F03">
            <w:pPr>
              <w:widowControl/>
              <w:rPr>
                <w:color w:val="000000"/>
                <w:sz w:val="24"/>
                <w:szCs w:val="24"/>
              </w:rPr>
            </w:pPr>
          </w:p>
        </w:tc>
        <w:tc>
          <w:tcPr>
            <w:tcW w:w="1378" w:type="dxa"/>
            <w:tcBorders>
              <w:top w:val="single" w:sz="4" w:space="0" w:color="auto"/>
              <w:left w:val="dotted" w:sz="4" w:space="0" w:color="auto"/>
              <w:bottom w:val="single" w:sz="4" w:space="0" w:color="auto"/>
              <w:right w:val="dotted" w:sz="4" w:space="0" w:color="auto"/>
            </w:tcBorders>
            <w:shd w:val="clear" w:color="auto" w:fill="auto"/>
            <w:vAlign w:val="center"/>
          </w:tcPr>
          <w:p w14:paraId="725BF043" w14:textId="77777777" w:rsidR="0067531A" w:rsidRPr="004533B6" w:rsidRDefault="0067531A" w:rsidP="00317F03">
            <w:pPr>
              <w:widowControl/>
              <w:rPr>
                <w:color w:val="000000"/>
                <w:sz w:val="24"/>
                <w:szCs w:val="24"/>
              </w:rPr>
            </w:pPr>
          </w:p>
        </w:tc>
        <w:tc>
          <w:tcPr>
            <w:tcW w:w="1205" w:type="dxa"/>
            <w:tcBorders>
              <w:top w:val="single" w:sz="4" w:space="0" w:color="auto"/>
              <w:left w:val="dotted" w:sz="4" w:space="0" w:color="auto"/>
              <w:bottom w:val="single" w:sz="4" w:space="0" w:color="auto"/>
              <w:right w:val="dotted" w:sz="4" w:space="0" w:color="auto"/>
            </w:tcBorders>
            <w:shd w:val="clear" w:color="auto" w:fill="auto"/>
            <w:vAlign w:val="center"/>
          </w:tcPr>
          <w:p w14:paraId="4C1D3213" w14:textId="77777777" w:rsidR="0067531A" w:rsidRPr="004533B6" w:rsidRDefault="0067531A" w:rsidP="00317F03">
            <w:pPr>
              <w:widowControl/>
              <w:rPr>
                <w:color w:val="000000"/>
                <w:sz w:val="24"/>
                <w:szCs w:val="24"/>
              </w:rPr>
            </w:pPr>
          </w:p>
        </w:tc>
        <w:tc>
          <w:tcPr>
            <w:tcW w:w="1057" w:type="dxa"/>
            <w:tcBorders>
              <w:top w:val="single" w:sz="4" w:space="0" w:color="auto"/>
              <w:left w:val="dotted" w:sz="4" w:space="0" w:color="auto"/>
              <w:bottom w:val="single" w:sz="4" w:space="0" w:color="auto"/>
              <w:right w:val="dotted" w:sz="4" w:space="0" w:color="auto"/>
            </w:tcBorders>
            <w:shd w:val="clear" w:color="auto" w:fill="auto"/>
            <w:vAlign w:val="center"/>
          </w:tcPr>
          <w:p w14:paraId="1716E6EF" w14:textId="77777777" w:rsidR="0067531A" w:rsidRPr="004533B6" w:rsidRDefault="0067531A" w:rsidP="00317F03">
            <w:pPr>
              <w:widowControl/>
              <w:rPr>
                <w:color w:val="000000"/>
                <w:sz w:val="24"/>
                <w:szCs w:val="24"/>
              </w:rPr>
            </w:pPr>
          </w:p>
        </w:tc>
        <w:tc>
          <w:tcPr>
            <w:tcW w:w="1279" w:type="dxa"/>
            <w:tcBorders>
              <w:top w:val="single" w:sz="4" w:space="0" w:color="auto"/>
              <w:left w:val="dotted" w:sz="4" w:space="0" w:color="auto"/>
              <w:bottom w:val="single" w:sz="4" w:space="0" w:color="auto"/>
              <w:right w:val="single" w:sz="4" w:space="0" w:color="auto"/>
            </w:tcBorders>
            <w:shd w:val="clear" w:color="auto" w:fill="auto"/>
            <w:vAlign w:val="center"/>
          </w:tcPr>
          <w:p w14:paraId="64A6251B" w14:textId="77777777" w:rsidR="0067531A" w:rsidRPr="004533B6" w:rsidRDefault="0067531A" w:rsidP="00317F03">
            <w:pPr>
              <w:widowControl/>
              <w:rPr>
                <w:color w:val="000000"/>
                <w:sz w:val="24"/>
                <w:szCs w:val="24"/>
              </w:rPr>
            </w:pPr>
          </w:p>
        </w:tc>
      </w:tr>
    </w:tbl>
    <w:p w14:paraId="39C79D3F" w14:textId="77777777" w:rsidR="00924D5B" w:rsidRPr="0042738E" w:rsidRDefault="00924D5B" w:rsidP="0042738E">
      <w:pPr>
        <w:keepNext/>
        <w:widowControl/>
        <w:spacing w:line="360" w:lineRule="auto"/>
        <w:jc w:val="both"/>
        <w:outlineLvl w:val="2"/>
        <w:rPr>
          <w:rFonts w:eastAsia="Times"/>
          <w:sz w:val="24"/>
          <w:szCs w:val="24"/>
        </w:rPr>
      </w:pPr>
    </w:p>
    <w:p w14:paraId="183359DC" w14:textId="62CE47A8" w:rsidR="00F3787D" w:rsidRDefault="00924D5B" w:rsidP="00387C64">
      <w:pPr>
        <w:pStyle w:val="Nessunaspaziatura"/>
        <w:numPr>
          <w:ilvl w:val="0"/>
          <w:numId w:val="19"/>
        </w:numPr>
        <w:jc w:val="both"/>
        <w:rPr>
          <w:rFonts w:eastAsia="Times"/>
          <w:sz w:val="24"/>
          <w:szCs w:val="24"/>
        </w:rPr>
      </w:pPr>
      <w:r w:rsidRPr="00387C64">
        <w:rPr>
          <w:rFonts w:eastAsia="Times"/>
          <w:sz w:val="24"/>
          <w:szCs w:val="24"/>
        </w:rPr>
        <w:t>D</w:t>
      </w:r>
      <w:r w:rsidRPr="00924D5B">
        <w:rPr>
          <w:rFonts w:eastAsia="Times"/>
          <w:sz w:val="24"/>
          <w:szCs w:val="24"/>
        </w:rPr>
        <w:t>e</w:t>
      </w:r>
      <w:r>
        <w:rPr>
          <w:rFonts w:eastAsia="Times"/>
          <w:sz w:val="24"/>
          <w:szCs w:val="24"/>
        </w:rPr>
        <w:t>t</w:t>
      </w:r>
      <w:r w:rsidR="004A195D" w:rsidRPr="00387C64">
        <w:rPr>
          <w:rFonts w:eastAsia="Times"/>
          <w:sz w:val="24"/>
          <w:szCs w:val="24"/>
        </w:rPr>
        <w:t>tagliare le fonti di finanziamento che si intendono attivare nel corso del progetto</w:t>
      </w:r>
      <w:bookmarkEnd w:id="13"/>
      <w:bookmarkEnd w:id="14"/>
      <w:r w:rsidR="00CF62B4" w:rsidRPr="00387C64">
        <w:rPr>
          <w:rFonts w:eastAsia="Times"/>
          <w:sz w:val="24"/>
          <w:szCs w:val="24"/>
        </w:rPr>
        <w:t xml:space="preserve"> con indicazione</w:t>
      </w:r>
      <w:r w:rsidR="00011263" w:rsidRPr="00387C64">
        <w:rPr>
          <w:rFonts w:eastAsia="Times"/>
          <w:sz w:val="24"/>
          <w:szCs w:val="24"/>
        </w:rPr>
        <w:t>, supportata da apposita documentazione,</w:t>
      </w:r>
      <w:r w:rsidR="00CF62B4" w:rsidRPr="00387C64">
        <w:rPr>
          <w:rFonts w:eastAsia="Times"/>
          <w:sz w:val="24"/>
          <w:szCs w:val="24"/>
        </w:rPr>
        <w:t xml:space="preserve"> delle modalità di reperimento delle risorse</w:t>
      </w:r>
      <w:r w:rsidR="001D3975" w:rsidRPr="00387C64">
        <w:rPr>
          <w:rFonts w:eastAsia="Times"/>
          <w:sz w:val="24"/>
          <w:szCs w:val="24"/>
        </w:rPr>
        <w:t xml:space="preserve"> (Per i finanziamenti bancari: lettere di primari Istituti di Credito di disponibilità alla concessione dei finanziamenti; Per gli apporti finanziari da parte dei soci: dichiarazione degli stessi circa la disponibilità ad apportare le risorse finanziarie a titolo di mezzi propri o finanziamenti, precisando entità e modalità dell’apporto</w:t>
      </w:r>
      <w:r w:rsidR="00011263" w:rsidRPr="00387C64">
        <w:rPr>
          <w:rFonts w:eastAsia="Times"/>
          <w:sz w:val="24"/>
          <w:szCs w:val="24"/>
        </w:rPr>
        <w:t>; attestazioni</w:t>
      </w:r>
      <w:r w:rsidR="00F3787D" w:rsidRPr="00387C64">
        <w:rPr>
          <w:rFonts w:eastAsia="Times"/>
          <w:sz w:val="24"/>
          <w:szCs w:val="24"/>
        </w:rPr>
        <w:t xml:space="preserve"> </w:t>
      </w:r>
      <w:r w:rsidR="00011263" w:rsidRPr="00387C64">
        <w:rPr>
          <w:rFonts w:eastAsia="Times"/>
          <w:sz w:val="24"/>
          <w:szCs w:val="24"/>
        </w:rPr>
        <w:t>bancarie circa la disponibilità dei suddetti fondi in capo ai soci e/o lettere bancarie di disponib</w:t>
      </w:r>
      <w:r w:rsidR="00F3787D" w:rsidRPr="00636DD9">
        <w:rPr>
          <w:rFonts w:eastAsia="Times"/>
          <w:sz w:val="24"/>
          <w:szCs w:val="24"/>
        </w:rPr>
        <w:t xml:space="preserve">ilità alla concessione dei finanziamenti in favore dei soci). </w:t>
      </w:r>
    </w:p>
    <w:p w14:paraId="65DB0B96" w14:textId="77777777" w:rsidR="00924D5B" w:rsidRDefault="00924D5B" w:rsidP="00D741A8">
      <w:pPr>
        <w:pStyle w:val="Nessunaspaziatura"/>
        <w:jc w:val="both"/>
        <w:rPr>
          <w:rFonts w:eastAsia="Times"/>
          <w:sz w:val="24"/>
          <w:szCs w:val="24"/>
        </w:rPr>
      </w:pPr>
    </w:p>
    <w:p w14:paraId="2E764BE8" w14:textId="77777777" w:rsidR="00F3787D" w:rsidRDefault="00F3787D" w:rsidP="00D741A8">
      <w:pPr>
        <w:pStyle w:val="Nessunaspaziatura"/>
        <w:ind w:left="1068"/>
        <w:jc w:val="both"/>
        <w:rPr>
          <w:rFonts w:eastAsia="Times"/>
          <w:sz w:val="24"/>
          <w:szCs w:val="24"/>
        </w:rPr>
      </w:pPr>
    </w:p>
    <w:p w14:paraId="2A85FA3A" w14:textId="6CE073A8" w:rsidR="00557285" w:rsidRPr="002A0BA7" w:rsidRDefault="00924D5B" w:rsidP="00924D5B">
      <w:pPr>
        <w:pStyle w:val="Nessunaspaziatura"/>
        <w:ind w:left="708"/>
        <w:jc w:val="both"/>
        <w:rPr>
          <w:rFonts w:eastAsia="Times"/>
        </w:rPr>
      </w:pPr>
      <w:r w:rsidRPr="00091ED7">
        <w:rPr>
          <w:rFonts w:eastAsia="Times"/>
          <w:noProof/>
        </w:rPr>
        <w:lastRenderedPageBreak/>
        <w:drawing>
          <wp:anchor distT="0" distB="0" distL="114300" distR="114300" simplePos="0" relativeHeight="251658240" behindDoc="0" locked="0" layoutInCell="1" allowOverlap="1" wp14:anchorId="6320CDF9" wp14:editId="7ED4AC46">
            <wp:simplePos x="0" y="0"/>
            <wp:positionH relativeFrom="column">
              <wp:posOffset>-283918</wp:posOffset>
            </wp:positionH>
            <wp:positionV relativeFrom="page">
              <wp:posOffset>818545</wp:posOffset>
            </wp:positionV>
            <wp:extent cx="6875145" cy="2966085"/>
            <wp:effectExtent l="0" t="0" r="1905"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5145" cy="2966085"/>
                    </a:xfrm>
                    <a:prstGeom prst="rect">
                      <a:avLst/>
                    </a:prstGeom>
                    <a:noFill/>
                    <a:ln>
                      <a:noFill/>
                    </a:ln>
                  </pic:spPr>
                </pic:pic>
              </a:graphicData>
            </a:graphic>
          </wp:anchor>
        </w:drawing>
      </w:r>
    </w:p>
    <w:p w14:paraId="70DD5B55" w14:textId="4A441ACF" w:rsidR="004567AB" w:rsidRPr="00924D5B" w:rsidRDefault="004567AB" w:rsidP="008462FB">
      <w:pPr>
        <w:keepNext/>
        <w:widowControl/>
        <w:numPr>
          <w:ilvl w:val="1"/>
          <w:numId w:val="0"/>
        </w:numPr>
        <w:tabs>
          <w:tab w:val="num" w:pos="851"/>
        </w:tabs>
        <w:spacing w:line="360" w:lineRule="auto"/>
        <w:ind w:left="426"/>
        <w:jc w:val="both"/>
        <w:outlineLvl w:val="2"/>
        <w:rPr>
          <w:rFonts w:eastAsia="Times"/>
          <w:b/>
          <w:i/>
          <w:sz w:val="24"/>
          <w:szCs w:val="24"/>
        </w:rPr>
      </w:pPr>
      <w:bookmarkStart w:id="15" w:name="_Toc438462458"/>
      <w:bookmarkEnd w:id="11"/>
      <w:bookmarkEnd w:id="12"/>
      <w:r w:rsidRPr="002A0BA7">
        <w:rPr>
          <w:rFonts w:eastAsia="Times"/>
          <w:b/>
          <w:i/>
          <w:sz w:val="24"/>
          <w:szCs w:val="24"/>
        </w:rPr>
        <w:t>3.3</w:t>
      </w:r>
      <w:r w:rsidRPr="002A0BA7">
        <w:rPr>
          <w:rFonts w:eastAsia="Times"/>
          <w:b/>
          <w:i/>
          <w:sz w:val="24"/>
          <w:szCs w:val="24"/>
        </w:rPr>
        <w:tab/>
        <w:t>Previsioni di stato patrimoniale e analisi dei flussi finanziari previs</w:t>
      </w:r>
      <w:r w:rsidRPr="00924D5B">
        <w:rPr>
          <w:rFonts w:eastAsia="Times"/>
          <w:b/>
          <w:i/>
          <w:sz w:val="24"/>
          <w:szCs w:val="24"/>
        </w:rPr>
        <w:t>ionali</w:t>
      </w:r>
      <w:bookmarkEnd w:id="15"/>
    </w:p>
    <w:p w14:paraId="7705CB07" w14:textId="77777777" w:rsidR="004567AB" w:rsidRPr="00924D5B" w:rsidRDefault="004567AB" w:rsidP="0028469B">
      <w:pPr>
        <w:widowControl/>
        <w:numPr>
          <w:ilvl w:val="0"/>
          <w:numId w:val="19"/>
        </w:numPr>
        <w:tabs>
          <w:tab w:val="clear" w:pos="1068"/>
        </w:tabs>
        <w:spacing w:line="360" w:lineRule="auto"/>
        <w:jc w:val="both"/>
        <w:rPr>
          <w:rFonts w:eastAsia="Times"/>
          <w:sz w:val="24"/>
          <w:szCs w:val="24"/>
        </w:rPr>
      </w:pPr>
      <w:r w:rsidRPr="00924D5B">
        <w:rPr>
          <w:rFonts w:eastAsia="Times"/>
          <w:sz w:val="24"/>
          <w:szCs w:val="24"/>
        </w:rPr>
        <w:t xml:space="preserve">A partire dai dati attuali e per ciascun esercizio fino a regime, fornire le previsioni numeriche di stato patrimoniale, coerenti con i punti precedenti e con </w:t>
      </w:r>
      <w:r w:rsidRPr="00924D5B">
        <w:rPr>
          <w:rFonts w:eastAsia="Times"/>
          <w:sz w:val="24"/>
          <w:szCs w:val="24"/>
          <w:u w:val="single"/>
        </w:rPr>
        <w:t>l’indicazione delle ipotesi</w:t>
      </w:r>
      <w:r w:rsidRPr="00924D5B">
        <w:rPr>
          <w:rFonts w:eastAsia="Times"/>
          <w:sz w:val="24"/>
          <w:szCs w:val="24"/>
        </w:rPr>
        <w:t xml:space="preserve"> utilizzate per la </w:t>
      </w:r>
      <w:r w:rsidR="00666D85" w:rsidRPr="00924D5B">
        <w:rPr>
          <w:rFonts w:eastAsia="Times"/>
          <w:sz w:val="24"/>
          <w:szCs w:val="24"/>
        </w:rPr>
        <w:t xml:space="preserve">determinazione </w:t>
      </w:r>
      <w:r w:rsidRPr="00924D5B">
        <w:rPr>
          <w:rFonts w:eastAsia="Times"/>
          <w:sz w:val="24"/>
          <w:szCs w:val="24"/>
        </w:rPr>
        <w:t>delle principali voci dell’attivo (immobilizzazioni, rimanenze, clienti, disponibilità liquide) e del passivo (apporti di capitali propri, patrimonio netto, fondi, indebitamento di natura finanziaria nelle sue diverse forme, fornitori, altri debiti di natura operativa);</w:t>
      </w:r>
    </w:p>
    <w:p w14:paraId="344AD530" w14:textId="77777777" w:rsidR="004567AB" w:rsidRPr="00924D5B" w:rsidRDefault="00492349" w:rsidP="004567AB">
      <w:pPr>
        <w:widowControl/>
        <w:numPr>
          <w:ilvl w:val="0"/>
          <w:numId w:val="19"/>
        </w:numPr>
        <w:spacing w:line="360" w:lineRule="auto"/>
        <w:jc w:val="both"/>
        <w:rPr>
          <w:rFonts w:eastAsia="Times"/>
          <w:sz w:val="24"/>
          <w:szCs w:val="24"/>
        </w:rPr>
      </w:pPr>
      <w:r w:rsidRPr="00924D5B">
        <w:rPr>
          <w:rFonts w:eastAsia="Times"/>
          <w:sz w:val="24"/>
          <w:szCs w:val="24"/>
        </w:rPr>
        <w:t>T</w:t>
      </w:r>
      <w:r w:rsidR="004567AB" w:rsidRPr="00924D5B">
        <w:rPr>
          <w:rFonts w:eastAsia="Times"/>
          <w:sz w:val="24"/>
          <w:szCs w:val="24"/>
        </w:rPr>
        <w:t xml:space="preserve">radurre le simulazioni di conto economico e stato patrimoniale in una </w:t>
      </w:r>
      <w:r w:rsidR="004567AB" w:rsidRPr="00924D5B">
        <w:rPr>
          <w:rFonts w:eastAsia="Times"/>
          <w:sz w:val="24"/>
          <w:szCs w:val="24"/>
          <w:u w:val="single"/>
        </w:rPr>
        <w:t>analisi dei flussi di cassa</w:t>
      </w:r>
      <w:r w:rsidR="004567AB" w:rsidRPr="00924D5B">
        <w:rPr>
          <w:rFonts w:eastAsia="Times"/>
          <w:sz w:val="24"/>
          <w:szCs w:val="24"/>
        </w:rPr>
        <w:t xml:space="preserve"> (rendiconto finanziario) annuali</w:t>
      </w:r>
      <w:r w:rsidR="00B63989" w:rsidRPr="00924D5B">
        <w:rPr>
          <w:rFonts w:eastAsia="Times"/>
          <w:sz w:val="24"/>
          <w:szCs w:val="24"/>
        </w:rPr>
        <w:t>, a partire dall’esercizio in corso e fino a regime,</w:t>
      </w:r>
      <w:r w:rsidR="004567AB" w:rsidRPr="00924D5B">
        <w:rPr>
          <w:rFonts w:eastAsia="Times"/>
          <w:sz w:val="24"/>
          <w:szCs w:val="24"/>
        </w:rPr>
        <w:t xml:space="preserve"> evidenziando eventuali criticità e modalità di intervento.</w:t>
      </w:r>
    </w:p>
    <w:p w14:paraId="35E15FD7" w14:textId="77777777" w:rsidR="0028469B" w:rsidRPr="00924D5B" w:rsidRDefault="0028469B" w:rsidP="0028469B">
      <w:pPr>
        <w:widowControl/>
        <w:spacing w:line="360" w:lineRule="auto"/>
        <w:jc w:val="both"/>
        <w:rPr>
          <w:rFonts w:eastAsia="Times"/>
          <w:color w:val="00B050"/>
          <w:sz w:val="24"/>
          <w:szCs w:val="24"/>
        </w:rPr>
      </w:pPr>
    </w:p>
    <w:p w14:paraId="222686EF" w14:textId="77777777" w:rsidR="0028469B" w:rsidRPr="00924D5B" w:rsidRDefault="0028469B" w:rsidP="008462FB">
      <w:pPr>
        <w:pStyle w:val="Titolo2"/>
        <w:numPr>
          <w:ilvl w:val="1"/>
          <w:numId w:val="14"/>
        </w:numPr>
        <w:ind w:left="851" w:hanging="425"/>
        <w:rPr>
          <w:i/>
          <w:szCs w:val="24"/>
        </w:rPr>
      </w:pPr>
      <w:bookmarkStart w:id="16" w:name="_Toc522700395"/>
      <w:r w:rsidRPr="00924D5B">
        <w:rPr>
          <w:i/>
          <w:szCs w:val="24"/>
        </w:rPr>
        <w:t>Organizzazione dei fattori produttivi e ciclo di produzione</w:t>
      </w:r>
      <w:bookmarkEnd w:id="16"/>
    </w:p>
    <w:p w14:paraId="3B1351C5" w14:textId="77777777" w:rsidR="0028469B" w:rsidRPr="00924D5B" w:rsidRDefault="0028469B" w:rsidP="0028469B">
      <w:pPr>
        <w:numPr>
          <w:ilvl w:val="0"/>
          <w:numId w:val="2"/>
        </w:numPr>
        <w:tabs>
          <w:tab w:val="clear" w:pos="360"/>
        </w:tabs>
        <w:spacing w:before="120" w:line="360" w:lineRule="auto"/>
        <w:ind w:left="1066" w:hanging="357"/>
        <w:jc w:val="both"/>
        <w:rPr>
          <w:sz w:val="24"/>
          <w:szCs w:val="24"/>
        </w:rPr>
      </w:pPr>
      <w:r w:rsidRPr="00924D5B">
        <w:rPr>
          <w:sz w:val="24"/>
          <w:szCs w:val="24"/>
        </w:rPr>
        <w:t>Descrivere, con l’eventuale ausilio di un diagramma di flusso, il processo produttivo conseguente al progetto proposto ed eventuali collegamenti e integrazioni con quello esistente.</w:t>
      </w:r>
    </w:p>
    <w:p w14:paraId="6F34CF53" w14:textId="77777777" w:rsidR="0028469B" w:rsidRPr="00924D5B" w:rsidRDefault="0028469B" w:rsidP="0028469B">
      <w:pPr>
        <w:numPr>
          <w:ilvl w:val="0"/>
          <w:numId w:val="2"/>
        </w:numPr>
        <w:tabs>
          <w:tab w:val="clear" w:pos="360"/>
        </w:tabs>
        <w:spacing w:before="120" w:line="360" w:lineRule="auto"/>
        <w:ind w:left="1066" w:hanging="357"/>
        <w:jc w:val="both"/>
        <w:rPr>
          <w:sz w:val="24"/>
          <w:szCs w:val="24"/>
        </w:rPr>
      </w:pPr>
      <w:r w:rsidRPr="00924D5B">
        <w:rPr>
          <w:sz w:val="24"/>
          <w:szCs w:val="24"/>
        </w:rPr>
        <w:t>Ove pertinente, fornire uno schema del lay-out generale dello stabilimento con l’indicazione dei principali macchinari utilizzati nel processo produttivo e della loro capacità produttiva</w:t>
      </w:r>
      <w:r w:rsidR="009C46AF" w:rsidRPr="00924D5B">
        <w:rPr>
          <w:sz w:val="24"/>
          <w:szCs w:val="24"/>
        </w:rPr>
        <w:t>,</w:t>
      </w:r>
      <w:r w:rsidRPr="00924D5B">
        <w:rPr>
          <w:sz w:val="24"/>
          <w:szCs w:val="24"/>
        </w:rPr>
        <w:t xml:space="preserve"> con separata indicazione degli investimenti oggetto del Progetto.</w:t>
      </w:r>
    </w:p>
    <w:p w14:paraId="58029E69" w14:textId="77777777" w:rsidR="0028469B" w:rsidRPr="00924D5B" w:rsidRDefault="0028469B" w:rsidP="0028469B">
      <w:pPr>
        <w:spacing w:line="360" w:lineRule="auto"/>
        <w:jc w:val="both"/>
        <w:rPr>
          <w:sz w:val="24"/>
          <w:szCs w:val="24"/>
        </w:rPr>
      </w:pPr>
    </w:p>
    <w:p w14:paraId="7783F456" w14:textId="77777777" w:rsidR="0028469B" w:rsidRPr="00924D5B" w:rsidRDefault="008462FB" w:rsidP="008462FB">
      <w:pPr>
        <w:pStyle w:val="Titolo2"/>
        <w:tabs>
          <w:tab w:val="left" w:pos="851"/>
        </w:tabs>
        <w:spacing w:line="360" w:lineRule="auto"/>
        <w:ind w:left="426"/>
        <w:rPr>
          <w:i/>
          <w:szCs w:val="24"/>
        </w:rPr>
      </w:pPr>
      <w:bookmarkStart w:id="17" w:name="_Toc522700397"/>
      <w:r w:rsidRPr="00924D5B">
        <w:rPr>
          <w:i/>
          <w:szCs w:val="24"/>
        </w:rPr>
        <w:t>3.5</w:t>
      </w:r>
      <w:r w:rsidRPr="00924D5B">
        <w:rPr>
          <w:i/>
          <w:szCs w:val="24"/>
        </w:rPr>
        <w:tab/>
      </w:r>
      <w:r w:rsidR="0028469B" w:rsidRPr="00924D5B">
        <w:rPr>
          <w:i/>
          <w:szCs w:val="24"/>
        </w:rPr>
        <w:t>Organizzazione del lavoro</w:t>
      </w:r>
      <w:bookmarkEnd w:id="17"/>
    </w:p>
    <w:p w14:paraId="1C41916A" w14:textId="77777777" w:rsidR="0028469B" w:rsidRPr="00924D5B" w:rsidRDefault="0028469B" w:rsidP="008462FB">
      <w:pPr>
        <w:pStyle w:val="Corpodeltesto2"/>
        <w:widowControl/>
        <w:numPr>
          <w:ilvl w:val="0"/>
          <w:numId w:val="12"/>
        </w:numPr>
        <w:spacing w:line="360" w:lineRule="auto"/>
        <w:ind w:left="1066" w:hanging="357"/>
        <w:rPr>
          <w:i w:val="0"/>
          <w:sz w:val="24"/>
          <w:szCs w:val="24"/>
        </w:rPr>
      </w:pPr>
      <w:r w:rsidRPr="00924D5B">
        <w:rPr>
          <w:i w:val="0"/>
          <w:sz w:val="24"/>
          <w:szCs w:val="24"/>
        </w:rPr>
        <w:t>Descrivere, con l’eventuale ausilio di uno schema, l’organigramma aziendale</w:t>
      </w:r>
      <w:r w:rsidR="00D04106" w:rsidRPr="00924D5B">
        <w:rPr>
          <w:i w:val="0"/>
          <w:sz w:val="24"/>
          <w:szCs w:val="24"/>
        </w:rPr>
        <w:t xml:space="preserve"> derivante dal progetto</w:t>
      </w:r>
      <w:r w:rsidRPr="00924D5B">
        <w:rPr>
          <w:i w:val="0"/>
          <w:sz w:val="24"/>
          <w:szCs w:val="24"/>
        </w:rPr>
        <w:t xml:space="preserve"> e indicare, per ciascuna funzione aziendale individuata nell’organigramma, il </w:t>
      </w:r>
      <w:r w:rsidRPr="00924D5B">
        <w:rPr>
          <w:i w:val="0"/>
          <w:sz w:val="24"/>
          <w:szCs w:val="24"/>
        </w:rPr>
        <w:lastRenderedPageBreak/>
        <w:t>numero degli addetti a regime, i profili professionali richiesti, nonché la loro evoluzione nel tempo e gli eventuali interventi formativi previsti, con separata indicazione delle nuove assunzioni previste dal progetto.</w:t>
      </w:r>
    </w:p>
    <w:p w14:paraId="1A7440E3" w14:textId="77777777" w:rsidR="0028469B" w:rsidRPr="00924D5B" w:rsidRDefault="0028469B" w:rsidP="008462FB">
      <w:pPr>
        <w:pStyle w:val="Corpodeltesto2"/>
        <w:widowControl/>
        <w:numPr>
          <w:ilvl w:val="0"/>
          <w:numId w:val="12"/>
        </w:numPr>
        <w:spacing w:line="360" w:lineRule="auto"/>
        <w:ind w:left="1066" w:hanging="357"/>
        <w:rPr>
          <w:i w:val="0"/>
          <w:sz w:val="24"/>
          <w:szCs w:val="24"/>
        </w:rPr>
      </w:pPr>
      <w:r w:rsidRPr="00924D5B">
        <w:rPr>
          <w:i w:val="0"/>
          <w:sz w:val="24"/>
          <w:szCs w:val="24"/>
        </w:rPr>
        <w:t xml:space="preserve">Indicare </w:t>
      </w:r>
      <w:r w:rsidR="00D04106" w:rsidRPr="00924D5B">
        <w:rPr>
          <w:i w:val="0"/>
          <w:sz w:val="24"/>
          <w:szCs w:val="24"/>
        </w:rPr>
        <w:t xml:space="preserve">e motivare </w:t>
      </w:r>
      <w:r w:rsidRPr="00924D5B">
        <w:rPr>
          <w:i w:val="0"/>
          <w:sz w:val="24"/>
          <w:szCs w:val="24"/>
        </w:rPr>
        <w:t xml:space="preserve">eventuali </w:t>
      </w:r>
      <w:r w:rsidR="00D04106" w:rsidRPr="00924D5B">
        <w:rPr>
          <w:i w:val="0"/>
          <w:sz w:val="24"/>
          <w:szCs w:val="24"/>
        </w:rPr>
        <w:t xml:space="preserve">licenziamenti effettuati </w:t>
      </w:r>
      <w:r w:rsidRPr="00924D5B">
        <w:rPr>
          <w:i w:val="0"/>
          <w:sz w:val="24"/>
          <w:szCs w:val="24"/>
        </w:rPr>
        <w:t>nei 24 mesi precedenti alla presentazione della domanda.</w:t>
      </w:r>
    </w:p>
    <w:p w14:paraId="78EA12D6" w14:textId="77777777" w:rsidR="003C042E" w:rsidRPr="00924D5B" w:rsidRDefault="003C042E" w:rsidP="003C042E">
      <w:pPr>
        <w:pStyle w:val="Corpodeltesto2"/>
        <w:widowControl/>
        <w:spacing w:line="360" w:lineRule="auto"/>
        <w:ind w:left="1066"/>
        <w:rPr>
          <w:i w:val="0"/>
          <w:sz w:val="24"/>
          <w:szCs w:val="24"/>
        </w:rPr>
      </w:pPr>
    </w:p>
    <w:p w14:paraId="46E19BCB" w14:textId="77777777" w:rsidR="0028469B" w:rsidRPr="00924D5B" w:rsidRDefault="003C042E" w:rsidP="003C042E">
      <w:pPr>
        <w:pStyle w:val="Corpodeltesto2"/>
        <w:widowControl/>
        <w:numPr>
          <w:ilvl w:val="1"/>
          <w:numId w:val="21"/>
        </w:numPr>
        <w:tabs>
          <w:tab w:val="left" w:pos="851"/>
        </w:tabs>
        <w:spacing w:line="360" w:lineRule="auto"/>
        <w:ind w:left="425" w:firstLine="0"/>
        <w:rPr>
          <w:b/>
          <w:sz w:val="24"/>
          <w:szCs w:val="24"/>
        </w:rPr>
      </w:pPr>
      <w:r w:rsidRPr="00924D5B">
        <w:rPr>
          <w:b/>
          <w:sz w:val="24"/>
          <w:szCs w:val="24"/>
        </w:rPr>
        <w:t>A</w:t>
      </w:r>
      <w:r w:rsidR="0028469B" w:rsidRPr="00924D5B">
        <w:rPr>
          <w:b/>
          <w:sz w:val="24"/>
          <w:szCs w:val="24"/>
        </w:rPr>
        <w:t>ltre funzioni aziendali c</w:t>
      </w:r>
      <w:r w:rsidRPr="00924D5B">
        <w:rPr>
          <w:b/>
          <w:sz w:val="24"/>
          <w:szCs w:val="24"/>
        </w:rPr>
        <w:t>oinvolte</w:t>
      </w:r>
    </w:p>
    <w:p w14:paraId="5822A4EB" w14:textId="77777777" w:rsidR="003C042E" w:rsidRPr="00924D5B" w:rsidRDefault="003C042E" w:rsidP="003C042E">
      <w:pPr>
        <w:pStyle w:val="Corpodeltesto2"/>
        <w:widowControl/>
        <w:tabs>
          <w:tab w:val="left" w:pos="851"/>
        </w:tabs>
        <w:spacing w:line="360" w:lineRule="auto"/>
        <w:ind w:left="851"/>
        <w:rPr>
          <w:i w:val="0"/>
          <w:sz w:val="24"/>
          <w:szCs w:val="24"/>
        </w:rPr>
      </w:pPr>
      <w:r w:rsidRPr="00924D5B">
        <w:rPr>
          <w:i w:val="0"/>
          <w:sz w:val="24"/>
          <w:szCs w:val="24"/>
        </w:rPr>
        <w:t>Descrivere gli impatti del progetto sulle altre funzioni aziendali ritenute significative e descriverne il ruolo:</w:t>
      </w:r>
    </w:p>
    <w:p w14:paraId="441DB3F9" w14:textId="77777777" w:rsidR="0028469B" w:rsidRPr="00924D5B" w:rsidRDefault="0028469B" w:rsidP="007F63E8">
      <w:pPr>
        <w:pStyle w:val="Corpodeltesto2"/>
        <w:widowControl/>
        <w:numPr>
          <w:ilvl w:val="1"/>
          <w:numId w:val="25"/>
        </w:numPr>
        <w:spacing w:line="360" w:lineRule="auto"/>
        <w:ind w:left="1066" w:hanging="357"/>
        <w:rPr>
          <w:i w:val="0"/>
          <w:sz w:val="24"/>
          <w:szCs w:val="24"/>
        </w:rPr>
      </w:pPr>
      <w:proofErr w:type="gramStart"/>
      <w:r w:rsidRPr="00924D5B">
        <w:rPr>
          <w:i w:val="0"/>
          <w:sz w:val="24"/>
          <w:szCs w:val="24"/>
        </w:rPr>
        <w:t>reparto</w:t>
      </w:r>
      <w:proofErr w:type="gramEnd"/>
      <w:r w:rsidRPr="00924D5B">
        <w:rPr>
          <w:i w:val="0"/>
          <w:sz w:val="24"/>
          <w:szCs w:val="24"/>
        </w:rPr>
        <w:t xml:space="preserve"> di ricerca, sviluppo e innovazione</w:t>
      </w:r>
      <w:r w:rsidR="008C2621" w:rsidRPr="00924D5B">
        <w:rPr>
          <w:i w:val="0"/>
          <w:sz w:val="24"/>
          <w:szCs w:val="24"/>
        </w:rPr>
        <w:t>: descrivere  lo sviluppo generato dal progetto</w:t>
      </w:r>
      <w:r w:rsidR="002A407C" w:rsidRPr="00924D5B">
        <w:rPr>
          <w:i w:val="0"/>
          <w:sz w:val="24"/>
          <w:szCs w:val="24"/>
        </w:rPr>
        <w:t xml:space="preserve"> illustrando le interconnessioni funzionali del programma con i principali progetti conclusi o in corso (illustrati nel punto 1)</w:t>
      </w:r>
      <w:r w:rsidRPr="00924D5B">
        <w:rPr>
          <w:i w:val="0"/>
          <w:sz w:val="24"/>
          <w:szCs w:val="24"/>
        </w:rPr>
        <w:t>;</w:t>
      </w:r>
    </w:p>
    <w:p w14:paraId="428E20D0" w14:textId="77777777" w:rsidR="0028469B" w:rsidRPr="00924D5B" w:rsidRDefault="0028469B" w:rsidP="007F63E8">
      <w:pPr>
        <w:pStyle w:val="Corpodeltesto2"/>
        <w:widowControl/>
        <w:numPr>
          <w:ilvl w:val="1"/>
          <w:numId w:val="25"/>
        </w:numPr>
        <w:spacing w:line="360" w:lineRule="auto"/>
        <w:ind w:left="1066" w:hanging="357"/>
        <w:rPr>
          <w:i w:val="0"/>
          <w:sz w:val="24"/>
          <w:szCs w:val="24"/>
        </w:rPr>
      </w:pPr>
      <w:proofErr w:type="gramStart"/>
      <w:r w:rsidRPr="00924D5B">
        <w:rPr>
          <w:i w:val="0"/>
          <w:sz w:val="24"/>
          <w:szCs w:val="24"/>
        </w:rPr>
        <w:t>altr</w:t>
      </w:r>
      <w:r w:rsidR="00503E96" w:rsidRPr="00924D5B">
        <w:rPr>
          <w:i w:val="0"/>
          <w:sz w:val="24"/>
          <w:szCs w:val="24"/>
        </w:rPr>
        <w:t>i</w:t>
      </w:r>
      <w:proofErr w:type="gramEnd"/>
      <w:r w:rsidR="00503E96" w:rsidRPr="00924D5B">
        <w:rPr>
          <w:i w:val="0"/>
          <w:sz w:val="24"/>
          <w:szCs w:val="24"/>
        </w:rPr>
        <w:t xml:space="preserve"> reparti o funzioni aziendali</w:t>
      </w:r>
      <w:r w:rsidRPr="00924D5B">
        <w:rPr>
          <w:i w:val="0"/>
          <w:sz w:val="24"/>
          <w:szCs w:val="24"/>
        </w:rPr>
        <w:t xml:space="preserve"> (dettagliare).</w:t>
      </w:r>
    </w:p>
    <w:p w14:paraId="1586A57B" w14:textId="77777777" w:rsidR="00112DC0" w:rsidRPr="00924D5B" w:rsidRDefault="00112DC0" w:rsidP="00387C64">
      <w:pPr>
        <w:spacing w:line="360" w:lineRule="auto"/>
        <w:rPr>
          <w:b/>
          <w:sz w:val="24"/>
          <w:szCs w:val="24"/>
        </w:rPr>
      </w:pPr>
    </w:p>
    <w:p w14:paraId="5AAD7E45" w14:textId="05BB2817" w:rsidR="00D46E78" w:rsidRPr="00D46E78" w:rsidRDefault="00924D5B" w:rsidP="00387C64">
      <w:pPr>
        <w:spacing w:line="360" w:lineRule="auto"/>
        <w:jc w:val="center"/>
        <w:rPr>
          <w:b/>
          <w:sz w:val="24"/>
          <w:szCs w:val="24"/>
        </w:rPr>
      </w:pPr>
      <w:bookmarkStart w:id="18" w:name="_Toc522700401"/>
      <w:r>
        <w:rPr>
          <w:b/>
          <w:sz w:val="24"/>
          <w:szCs w:val="24"/>
        </w:rPr>
        <w:t xml:space="preserve">PARTE IV: </w:t>
      </w:r>
      <w:r w:rsidR="0095249E" w:rsidRPr="00924D5B">
        <w:rPr>
          <w:b/>
          <w:sz w:val="24"/>
          <w:szCs w:val="24"/>
        </w:rPr>
        <w:t>VALORE STRATEGICO DEL PROGRAMMA DI INVESTIMENT</w:t>
      </w:r>
      <w:r w:rsidR="00D46E78">
        <w:rPr>
          <w:b/>
          <w:sz w:val="24"/>
          <w:szCs w:val="24"/>
        </w:rPr>
        <w:t xml:space="preserve">O </w:t>
      </w:r>
      <w:r>
        <w:rPr>
          <w:b/>
          <w:sz w:val="24"/>
          <w:szCs w:val="24"/>
        </w:rPr>
        <w:t>CON RIFERIMENTO</w:t>
      </w:r>
      <w:r w:rsidR="00D46E78" w:rsidRPr="00D46E78">
        <w:rPr>
          <w:b/>
          <w:sz w:val="24"/>
          <w:szCs w:val="24"/>
        </w:rPr>
        <w:t xml:space="preserve"> AL PIANO OCCUPAZIONALE</w:t>
      </w:r>
    </w:p>
    <w:p w14:paraId="7CF9E8F2" w14:textId="77777777" w:rsidR="006B5B46" w:rsidRPr="00387C64" w:rsidRDefault="006B5B46" w:rsidP="006B5B46">
      <w:pPr>
        <w:rPr>
          <w:sz w:val="24"/>
          <w:szCs w:val="24"/>
        </w:rPr>
      </w:pPr>
    </w:p>
    <w:p w14:paraId="1050AE58" w14:textId="77777777" w:rsidR="005D5E88" w:rsidRPr="00387C64" w:rsidRDefault="005D5E88" w:rsidP="005D5E88">
      <w:pPr>
        <w:pStyle w:val="Paragrafoelenco"/>
        <w:numPr>
          <w:ilvl w:val="0"/>
          <w:numId w:val="17"/>
        </w:numPr>
        <w:spacing w:before="120" w:line="360" w:lineRule="auto"/>
        <w:ind w:left="714" w:hanging="357"/>
        <w:contextualSpacing w:val="0"/>
        <w:jc w:val="both"/>
        <w:rPr>
          <w:sz w:val="24"/>
          <w:szCs w:val="24"/>
        </w:rPr>
      </w:pPr>
      <w:r w:rsidRPr="00387C64">
        <w:rPr>
          <w:rFonts w:eastAsia="Arial"/>
          <w:sz w:val="24"/>
          <w:szCs w:val="24"/>
          <w:lang w:val="it"/>
        </w:rPr>
        <w:t>La formazione, la qualificazione e la riqualificazione professionale delle risorse umane:</w:t>
      </w:r>
    </w:p>
    <w:p w14:paraId="023D1660" w14:textId="77777777" w:rsidR="005D5E88" w:rsidRPr="00387C64" w:rsidRDefault="005D5E88" w:rsidP="005D5E88">
      <w:pPr>
        <w:pStyle w:val="Paragrafoelenco"/>
        <w:numPr>
          <w:ilvl w:val="0"/>
          <w:numId w:val="18"/>
        </w:numPr>
        <w:spacing w:before="120" w:line="360" w:lineRule="auto"/>
        <w:ind w:hanging="371"/>
        <w:jc w:val="both"/>
        <w:rPr>
          <w:rFonts w:eastAsia="Arial"/>
          <w:sz w:val="24"/>
          <w:szCs w:val="24"/>
          <w:lang w:val="it"/>
        </w:rPr>
      </w:pPr>
      <w:proofErr w:type="gramStart"/>
      <w:r w:rsidRPr="00387C64">
        <w:rPr>
          <w:rFonts w:eastAsia="Arial"/>
          <w:sz w:val="24"/>
          <w:szCs w:val="24"/>
          <w:lang w:val="it"/>
        </w:rPr>
        <w:t>qualità</w:t>
      </w:r>
      <w:proofErr w:type="gramEnd"/>
      <w:r w:rsidRPr="00387C64">
        <w:rPr>
          <w:rFonts w:eastAsia="Arial"/>
          <w:sz w:val="24"/>
          <w:szCs w:val="24"/>
          <w:lang w:val="it"/>
        </w:rPr>
        <w:t xml:space="preserve"> dei progetti di formazione, qualificazione e riqualificazione</w:t>
      </w:r>
      <w:r w:rsidR="00904008" w:rsidRPr="00387C64">
        <w:rPr>
          <w:rFonts w:eastAsia="Arial"/>
          <w:sz w:val="24"/>
          <w:szCs w:val="24"/>
          <w:lang w:val="it"/>
        </w:rPr>
        <w:t xml:space="preserve"> delle risorse umane</w:t>
      </w:r>
      <w:r w:rsidRPr="00387C64">
        <w:rPr>
          <w:rFonts w:eastAsia="Arial"/>
          <w:sz w:val="24"/>
          <w:szCs w:val="24"/>
          <w:lang w:val="it"/>
        </w:rPr>
        <w:t xml:space="preserve"> previsti nel sito valdostano  in termini sia di programmi formativi che di numero di risorse coinvolte;</w:t>
      </w:r>
    </w:p>
    <w:p w14:paraId="7C902163" w14:textId="77777777" w:rsidR="005D5E88" w:rsidRPr="00387C64" w:rsidRDefault="005D5E88" w:rsidP="005D5E88">
      <w:pPr>
        <w:pStyle w:val="Paragrafoelenco"/>
        <w:numPr>
          <w:ilvl w:val="0"/>
          <w:numId w:val="18"/>
        </w:numPr>
        <w:spacing w:before="120" w:line="360" w:lineRule="auto"/>
        <w:ind w:hanging="371"/>
        <w:jc w:val="both"/>
        <w:rPr>
          <w:sz w:val="24"/>
          <w:szCs w:val="24"/>
        </w:rPr>
      </w:pPr>
      <w:proofErr w:type="gramStart"/>
      <w:r w:rsidRPr="00387C64">
        <w:rPr>
          <w:rFonts w:eastAsia="Arial"/>
          <w:sz w:val="24"/>
          <w:szCs w:val="24"/>
          <w:lang w:val="it"/>
        </w:rPr>
        <w:t>coerenza</w:t>
      </w:r>
      <w:proofErr w:type="gramEnd"/>
      <w:r w:rsidRPr="00387C64">
        <w:rPr>
          <w:rFonts w:eastAsia="Arial"/>
          <w:sz w:val="24"/>
          <w:szCs w:val="24"/>
          <w:lang w:val="it"/>
        </w:rPr>
        <w:t xml:space="preserve"> dei progetti </w:t>
      </w:r>
      <w:r w:rsidR="00904008" w:rsidRPr="00387C64">
        <w:rPr>
          <w:rFonts w:eastAsia="Arial"/>
          <w:sz w:val="24"/>
          <w:szCs w:val="24"/>
          <w:lang w:val="it"/>
        </w:rPr>
        <w:t xml:space="preserve">di formazione, qualificazione e riqualificazione delle risorse umane </w:t>
      </w:r>
      <w:r w:rsidRPr="00387C64">
        <w:rPr>
          <w:rFonts w:eastAsia="Arial"/>
          <w:sz w:val="24"/>
          <w:szCs w:val="24"/>
          <w:lang w:val="it"/>
        </w:rPr>
        <w:t>con la vocazione produttiva</w:t>
      </w:r>
      <w:r w:rsidR="00666D85" w:rsidRPr="00387C64">
        <w:rPr>
          <w:rFonts w:eastAsia="Arial"/>
          <w:sz w:val="24"/>
          <w:szCs w:val="24"/>
          <w:lang w:val="it"/>
        </w:rPr>
        <w:t xml:space="preserve"> </w:t>
      </w:r>
      <w:r w:rsidRPr="00387C64">
        <w:rPr>
          <w:rFonts w:eastAsia="Arial"/>
          <w:sz w:val="24"/>
          <w:szCs w:val="24"/>
          <w:lang w:val="it"/>
        </w:rPr>
        <w:t>e il programma di sviluppo del sito localizzato sul territorio valdostano;</w:t>
      </w:r>
    </w:p>
    <w:p w14:paraId="405DBBDE" w14:textId="77777777" w:rsidR="0095249E" w:rsidRPr="00091ED7" w:rsidRDefault="005D5E88" w:rsidP="005D5E88">
      <w:pPr>
        <w:pStyle w:val="Paragrafoelenco"/>
        <w:numPr>
          <w:ilvl w:val="0"/>
          <w:numId w:val="18"/>
        </w:numPr>
        <w:spacing w:before="120" w:line="360" w:lineRule="auto"/>
        <w:ind w:hanging="371"/>
        <w:jc w:val="both"/>
        <w:rPr>
          <w:sz w:val="24"/>
          <w:szCs w:val="24"/>
        </w:rPr>
      </w:pPr>
      <w:proofErr w:type="gramStart"/>
      <w:r w:rsidRPr="00387C64">
        <w:rPr>
          <w:rFonts w:eastAsia="Arial"/>
          <w:sz w:val="24"/>
          <w:szCs w:val="24"/>
          <w:lang w:val="it"/>
        </w:rPr>
        <w:t>potenziale</w:t>
      </w:r>
      <w:proofErr w:type="gramEnd"/>
      <w:r w:rsidRPr="00387C64">
        <w:rPr>
          <w:rFonts w:eastAsia="Arial"/>
          <w:sz w:val="24"/>
          <w:szCs w:val="24"/>
          <w:lang w:val="it"/>
        </w:rPr>
        <w:t xml:space="preserve"> creazione e diffusione di conoscenze e competenze per l’accrescimento della </w:t>
      </w:r>
      <w:r w:rsidRPr="00091ED7">
        <w:rPr>
          <w:rFonts w:eastAsia="Arial"/>
          <w:sz w:val="24"/>
          <w:szCs w:val="24"/>
          <w:lang w:val="it"/>
        </w:rPr>
        <w:t>capacità competitiva del sistema produttivo regionale.</w:t>
      </w:r>
    </w:p>
    <w:p w14:paraId="1370AC99" w14:textId="34B21114" w:rsidR="00D27453" w:rsidRPr="00091ED7" w:rsidRDefault="00063C7E" w:rsidP="00D27453">
      <w:pPr>
        <w:numPr>
          <w:ilvl w:val="0"/>
          <w:numId w:val="7"/>
        </w:numPr>
        <w:spacing w:before="120" w:line="360" w:lineRule="auto"/>
        <w:ind w:left="714" w:hanging="357"/>
        <w:rPr>
          <w:sz w:val="24"/>
          <w:szCs w:val="24"/>
        </w:rPr>
      </w:pPr>
      <w:r w:rsidRPr="00091ED7">
        <w:rPr>
          <w:sz w:val="24"/>
          <w:szCs w:val="24"/>
        </w:rPr>
        <w:t>Indicare il piano delle assunzioni, come previsto all’art. 2</w:t>
      </w:r>
      <w:r w:rsidR="00D27453" w:rsidRPr="00091ED7">
        <w:rPr>
          <w:sz w:val="24"/>
          <w:szCs w:val="24"/>
        </w:rPr>
        <w:t xml:space="preserve"> comma 4</w:t>
      </w:r>
      <w:r w:rsidRPr="00091ED7">
        <w:rPr>
          <w:sz w:val="24"/>
          <w:szCs w:val="24"/>
        </w:rPr>
        <w:t xml:space="preserve"> del Bando, precisando le caratteristiche contrattuali (a tempo determinato/indeterminato):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438"/>
        <w:gridCol w:w="1399"/>
        <w:gridCol w:w="1399"/>
        <w:gridCol w:w="1399"/>
      </w:tblGrid>
      <w:tr w:rsidR="00063C7E" w:rsidRPr="00D27453" w14:paraId="7338E16B" w14:textId="77777777" w:rsidTr="00387C64">
        <w:trPr>
          <w:trHeight w:val="836"/>
          <w:jc w:val="center"/>
        </w:trPr>
        <w:tc>
          <w:tcPr>
            <w:tcW w:w="3221" w:type="dxa"/>
            <w:tcBorders>
              <w:top w:val="single" w:sz="4" w:space="0" w:color="auto"/>
              <w:left w:val="single" w:sz="4" w:space="0" w:color="auto"/>
              <w:bottom w:val="single" w:sz="4" w:space="0" w:color="auto"/>
              <w:right w:val="single" w:sz="4" w:space="0" w:color="auto"/>
            </w:tcBorders>
          </w:tcPr>
          <w:p w14:paraId="1465CCCF" w14:textId="77777777" w:rsidR="00063C7E" w:rsidRPr="00D27453" w:rsidRDefault="00063C7E" w:rsidP="00A618F1">
            <w:pPr>
              <w:rPr>
                <w:sz w:val="24"/>
                <w:szCs w:val="24"/>
                <w:lang w:eastAsia="en-US"/>
              </w:rPr>
            </w:pPr>
            <w:r w:rsidRPr="00D27453">
              <w:rPr>
                <w:sz w:val="24"/>
                <w:szCs w:val="24"/>
                <w:lang w:eastAsia="en-US"/>
              </w:rPr>
              <w:t>Nuove assunzioni</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06EEAB5" w14:textId="77777777" w:rsidR="00063C7E" w:rsidRPr="00D27453" w:rsidRDefault="00063C7E" w:rsidP="00A618F1">
            <w:pPr>
              <w:jc w:val="center"/>
              <w:rPr>
                <w:sz w:val="24"/>
                <w:szCs w:val="24"/>
                <w:lang w:eastAsia="en-US"/>
              </w:rPr>
            </w:pPr>
            <w:r w:rsidRPr="00D27453">
              <w:rPr>
                <w:sz w:val="24"/>
                <w:szCs w:val="24"/>
              </w:rPr>
              <w:t>n. assunzioni complessive</w:t>
            </w:r>
          </w:p>
        </w:tc>
        <w:tc>
          <w:tcPr>
            <w:tcW w:w="1399" w:type="dxa"/>
            <w:tcBorders>
              <w:top w:val="single" w:sz="4" w:space="0" w:color="auto"/>
              <w:left w:val="single" w:sz="4" w:space="0" w:color="auto"/>
              <w:bottom w:val="single" w:sz="4" w:space="0" w:color="auto"/>
              <w:right w:val="single" w:sz="4" w:space="0" w:color="auto"/>
            </w:tcBorders>
            <w:vAlign w:val="center"/>
          </w:tcPr>
          <w:p w14:paraId="5A2EDC7F" w14:textId="77777777" w:rsidR="00063C7E" w:rsidRPr="00D27453" w:rsidRDefault="00063C7E" w:rsidP="00A618F1">
            <w:pPr>
              <w:jc w:val="center"/>
              <w:rPr>
                <w:sz w:val="24"/>
                <w:szCs w:val="24"/>
                <w:lang w:eastAsia="en-US"/>
              </w:rPr>
            </w:pPr>
            <w:r w:rsidRPr="00D27453">
              <w:rPr>
                <w:sz w:val="24"/>
                <w:szCs w:val="24"/>
              </w:rPr>
              <w:t>n. assunzioni anno 1</w:t>
            </w:r>
          </w:p>
        </w:tc>
        <w:tc>
          <w:tcPr>
            <w:tcW w:w="1399" w:type="dxa"/>
            <w:tcBorders>
              <w:top w:val="single" w:sz="4" w:space="0" w:color="auto"/>
              <w:left w:val="single" w:sz="4" w:space="0" w:color="auto"/>
              <w:bottom w:val="single" w:sz="4" w:space="0" w:color="auto"/>
              <w:right w:val="single" w:sz="4" w:space="0" w:color="auto"/>
            </w:tcBorders>
            <w:vAlign w:val="center"/>
          </w:tcPr>
          <w:p w14:paraId="52CDDD8F" w14:textId="77777777" w:rsidR="00063C7E" w:rsidRPr="00D27453" w:rsidRDefault="00063C7E" w:rsidP="00A618F1">
            <w:pPr>
              <w:jc w:val="center"/>
              <w:rPr>
                <w:sz w:val="24"/>
                <w:szCs w:val="24"/>
                <w:lang w:eastAsia="en-US"/>
              </w:rPr>
            </w:pPr>
            <w:r w:rsidRPr="00D27453">
              <w:rPr>
                <w:sz w:val="24"/>
                <w:szCs w:val="24"/>
              </w:rPr>
              <w:t>n. assunzioni anno 2</w:t>
            </w:r>
          </w:p>
        </w:tc>
        <w:tc>
          <w:tcPr>
            <w:tcW w:w="1399" w:type="dxa"/>
            <w:tcBorders>
              <w:top w:val="single" w:sz="4" w:space="0" w:color="auto"/>
              <w:left w:val="single" w:sz="4" w:space="0" w:color="auto"/>
              <w:bottom w:val="single" w:sz="4" w:space="0" w:color="auto"/>
              <w:right w:val="single" w:sz="4" w:space="0" w:color="auto"/>
            </w:tcBorders>
            <w:vAlign w:val="center"/>
          </w:tcPr>
          <w:p w14:paraId="3EB9A698" w14:textId="77777777" w:rsidR="00063C7E" w:rsidRPr="00D27453" w:rsidRDefault="00063C7E" w:rsidP="00A618F1">
            <w:pPr>
              <w:jc w:val="center"/>
              <w:rPr>
                <w:sz w:val="24"/>
                <w:szCs w:val="24"/>
                <w:lang w:eastAsia="en-US"/>
              </w:rPr>
            </w:pPr>
            <w:r w:rsidRPr="00D27453">
              <w:rPr>
                <w:sz w:val="24"/>
                <w:szCs w:val="24"/>
              </w:rPr>
              <w:t>n. assunzioni anno 3</w:t>
            </w:r>
          </w:p>
        </w:tc>
      </w:tr>
      <w:tr w:rsidR="00063C7E" w:rsidRPr="00D27453" w14:paraId="54ABD478" w14:textId="77777777" w:rsidTr="00D27453">
        <w:trPr>
          <w:trHeight w:val="978"/>
          <w:jc w:val="center"/>
        </w:trPr>
        <w:tc>
          <w:tcPr>
            <w:tcW w:w="3221" w:type="dxa"/>
            <w:tcBorders>
              <w:top w:val="single" w:sz="4" w:space="0" w:color="auto"/>
              <w:left w:val="single" w:sz="4" w:space="0" w:color="auto"/>
              <w:bottom w:val="single" w:sz="4" w:space="0" w:color="auto"/>
              <w:right w:val="single" w:sz="4" w:space="0" w:color="auto"/>
            </w:tcBorders>
            <w:hideMark/>
          </w:tcPr>
          <w:p w14:paraId="682CBBA8" w14:textId="77777777" w:rsidR="00063C7E" w:rsidRPr="00D27453" w:rsidRDefault="00063C7E" w:rsidP="00A618F1">
            <w:pPr>
              <w:jc w:val="both"/>
              <w:rPr>
                <w:sz w:val="24"/>
                <w:szCs w:val="24"/>
                <w:lang w:eastAsia="en-US"/>
              </w:rPr>
            </w:pPr>
            <w:r w:rsidRPr="00D27453">
              <w:rPr>
                <w:sz w:val="24"/>
                <w:szCs w:val="24"/>
              </w:rPr>
              <w:t xml:space="preserve">Personale da assumere in relazione al </w:t>
            </w:r>
            <w:r w:rsidRPr="00D27453">
              <w:rPr>
                <w:i/>
                <w:sz w:val="24"/>
                <w:szCs w:val="24"/>
              </w:rPr>
              <w:t>Programma di investimento</w:t>
            </w:r>
          </w:p>
        </w:tc>
        <w:tc>
          <w:tcPr>
            <w:tcW w:w="1438" w:type="dxa"/>
            <w:tcBorders>
              <w:top w:val="single" w:sz="4" w:space="0" w:color="auto"/>
              <w:left w:val="single" w:sz="4" w:space="0" w:color="auto"/>
              <w:bottom w:val="single" w:sz="4" w:space="0" w:color="auto"/>
              <w:right w:val="single" w:sz="4" w:space="0" w:color="auto"/>
            </w:tcBorders>
          </w:tcPr>
          <w:p w14:paraId="17280A8E" w14:textId="77777777" w:rsidR="00063C7E" w:rsidRPr="00D27453" w:rsidRDefault="00063C7E"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762999FD" w14:textId="77777777" w:rsidR="00063C7E" w:rsidRPr="00D27453" w:rsidRDefault="00063C7E"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350565CA" w14:textId="77777777" w:rsidR="00063C7E" w:rsidRPr="00D27453" w:rsidRDefault="00063C7E"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2B1EB8FF" w14:textId="77777777" w:rsidR="00063C7E" w:rsidRPr="00D27453" w:rsidRDefault="00063C7E" w:rsidP="00A618F1">
            <w:pPr>
              <w:rPr>
                <w:sz w:val="24"/>
                <w:szCs w:val="24"/>
                <w:lang w:eastAsia="en-US"/>
              </w:rPr>
            </w:pPr>
          </w:p>
        </w:tc>
      </w:tr>
      <w:tr w:rsidR="009C00F8" w:rsidRPr="00D27453" w14:paraId="3E3D72EC" w14:textId="77777777" w:rsidTr="00D27453">
        <w:trPr>
          <w:trHeight w:val="620"/>
          <w:jc w:val="center"/>
        </w:trPr>
        <w:tc>
          <w:tcPr>
            <w:tcW w:w="3221" w:type="dxa"/>
            <w:tcBorders>
              <w:top w:val="single" w:sz="4" w:space="0" w:color="auto"/>
              <w:left w:val="single" w:sz="4" w:space="0" w:color="auto"/>
              <w:bottom w:val="single" w:sz="4" w:space="0" w:color="auto"/>
              <w:right w:val="single" w:sz="4" w:space="0" w:color="auto"/>
            </w:tcBorders>
          </w:tcPr>
          <w:p w14:paraId="5F02E485" w14:textId="77777777" w:rsidR="009C00F8" w:rsidRPr="00D27453" w:rsidRDefault="009C00F8" w:rsidP="00A618F1">
            <w:pPr>
              <w:jc w:val="both"/>
              <w:rPr>
                <w:sz w:val="24"/>
                <w:szCs w:val="24"/>
              </w:rPr>
            </w:pPr>
            <w:r w:rsidRPr="00D27453">
              <w:rPr>
                <w:sz w:val="24"/>
                <w:szCs w:val="24"/>
              </w:rPr>
              <w:lastRenderedPageBreak/>
              <w:t>Di cui laureati</w:t>
            </w:r>
          </w:p>
        </w:tc>
        <w:tc>
          <w:tcPr>
            <w:tcW w:w="1438" w:type="dxa"/>
            <w:tcBorders>
              <w:top w:val="single" w:sz="4" w:space="0" w:color="auto"/>
              <w:left w:val="single" w:sz="4" w:space="0" w:color="auto"/>
              <w:bottom w:val="single" w:sz="4" w:space="0" w:color="auto"/>
              <w:right w:val="single" w:sz="4" w:space="0" w:color="auto"/>
            </w:tcBorders>
          </w:tcPr>
          <w:p w14:paraId="0D05B5DC"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2F1E6FD8"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3DB590C7"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797FFDED" w14:textId="77777777" w:rsidR="009C00F8" w:rsidRPr="00D27453" w:rsidRDefault="009C00F8" w:rsidP="00A618F1">
            <w:pPr>
              <w:rPr>
                <w:sz w:val="24"/>
                <w:szCs w:val="24"/>
                <w:lang w:eastAsia="en-US"/>
              </w:rPr>
            </w:pPr>
          </w:p>
        </w:tc>
      </w:tr>
      <w:tr w:rsidR="009C00F8" w:rsidRPr="00D27453" w14:paraId="6D831629" w14:textId="77777777" w:rsidTr="00D27453">
        <w:trPr>
          <w:trHeight w:val="620"/>
          <w:jc w:val="center"/>
        </w:trPr>
        <w:tc>
          <w:tcPr>
            <w:tcW w:w="3221" w:type="dxa"/>
            <w:tcBorders>
              <w:top w:val="single" w:sz="4" w:space="0" w:color="auto"/>
              <w:left w:val="single" w:sz="4" w:space="0" w:color="auto"/>
              <w:bottom w:val="single" w:sz="4" w:space="0" w:color="auto"/>
              <w:right w:val="single" w:sz="4" w:space="0" w:color="auto"/>
            </w:tcBorders>
          </w:tcPr>
          <w:p w14:paraId="566E8B18" w14:textId="77777777" w:rsidR="009C00F8" w:rsidRPr="00D27453" w:rsidRDefault="009C00F8" w:rsidP="00A618F1">
            <w:pPr>
              <w:jc w:val="both"/>
              <w:rPr>
                <w:sz w:val="24"/>
                <w:szCs w:val="24"/>
              </w:rPr>
            </w:pPr>
            <w:r w:rsidRPr="00D27453">
              <w:rPr>
                <w:sz w:val="24"/>
                <w:szCs w:val="24"/>
              </w:rPr>
              <w:t>Di cui personale qualificato</w:t>
            </w:r>
          </w:p>
        </w:tc>
        <w:tc>
          <w:tcPr>
            <w:tcW w:w="1438" w:type="dxa"/>
            <w:tcBorders>
              <w:top w:val="single" w:sz="4" w:space="0" w:color="auto"/>
              <w:left w:val="single" w:sz="4" w:space="0" w:color="auto"/>
              <w:bottom w:val="single" w:sz="4" w:space="0" w:color="auto"/>
              <w:right w:val="single" w:sz="4" w:space="0" w:color="auto"/>
            </w:tcBorders>
          </w:tcPr>
          <w:p w14:paraId="69DAFCDF"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1123D919"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274C3EA5"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330BFA03" w14:textId="77777777" w:rsidR="009C00F8" w:rsidRPr="00D27453" w:rsidRDefault="009C00F8" w:rsidP="00A618F1">
            <w:pPr>
              <w:rPr>
                <w:sz w:val="24"/>
                <w:szCs w:val="24"/>
                <w:lang w:eastAsia="en-US"/>
              </w:rPr>
            </w:pPr>
          </w:p>
        </w:tc>
      </w:tr>
      <w:tr w:rsidR="009C00F8" w:rsidRPr="00D27453" w14:paraId="668D72C9" w14:textId="77777777" w:rsidTr="00D27453">
        <w:trPr>
          <w:trHeight w:val="620"/>
          <w:jc w:val="center"/>
        </w:trPr>
        <w:tc>
          <w:tcPr>
            <w:tcW w:w="3221" w:type="dxa"/>
            <w:tcBorders>
              <w:top w:val="single" w:sz="4" w:space="0" w:color="auto"/>
              <w:left w:val="single" w:sz="4" w:space="0" w:color="auto"/>
              <w:bottom w:val="single" w:sz="4" w:space="0" w:color="auto"/>
              <w:right w:val="single" w:sz="4" w:space="0" w:color="auto"/>
            </w:tcBorders>
          </w:tcPr>
          <w:p w14:paraId="58F61143" w14:textId="77777777" w:rsidR="009C00F8" w:rsidRPr="00D27453" w:rsidRDefault="009C00F8" w:rsidP="00A618F1">
            <w:pPr>
              <w:jc w:val="both"/>
              <w:rPr>
                <w:sz w:val="24"/>
                <w:szCs w:val="24"/>
              </w:rPr>
            </w:pPr>
            <w:proofErr w:type="gramStart"/>
            <w:r w:rsidRPr="00D27453">
              <w:rPr>
                <w:sz w:val="24"/>
                <w:szCs w:val="24"/>
              </w:rPr>
              <w:t>Altro..</w:t>
            </w:r>
            <w:proofErr w:type="gramEnd"/>
          </w:p>
        </w:tc>
        <w:tc>
          <w:tcPr>
            <w:tcW w:w="1438" w:type="dxa"/>
            <w:tcBorders>
              <w:top w:val="single" w:sz="4" w:space="0" w:color="auto"/>
              <w:left w:val="single" w:sz="4" w:space="0" w:color="auto"/>
              <w:bottom w:val="single" w:sz="4" w:space="0" w:color="auto"/>
              <w:right w:val="single" w:sz="4" w:space="0" w:color="auto"/>
            </w:tcBorders>
          </w:tcPr>
          <w:p w14:paraId="7301269B"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0E32FE66"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55564CB8" w14:textId="77777777" w:rsidR="009C00F8" w:rsidRPr="00D27453" w:rsidRDefault="009C00F8" w:rsidP="00A618F1">
            <w:pPr>
              <w:rPr>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14:paraId="6ACA1B7D" w14:textId="77777777" w:rsidR="009C00F8" w:rsidRPr="00D27453" w:rsidRDefault="009C00F8" w:rsidP="00A618F1">
            <w:pPr>
              <w:rPr>
                <w:sz w:val="24"/>
                <w:szCs w:val="24"/>
                <w:lang w:eastAsia="en-US"/>
              </w:rPr>
            </w:pPr>
          </w:p>
        </w:tc>
      </w:tr>
    </w:tbl>
    <w:p w14:paraId="5B7963E8" w14:textId="77777777" w:rsidR="00063C7E" w:rsidRPr="00387C64" w:rsidRDefault="00063C7E" w:rsidP="00063C7E">
      <w:pPr>
        <w:pStyle w:val="Paragrafoelenco"/>
        <w:numPr>
          <w:ilvl w:val="0"/>
          <w:numId w:val="7"/>
        </w:numPr>
        <w:spacing w:before="240" w:line="360" w:lineRule="auto"/>
        <w:ind w:left="714" w:hanging="357"/>
        <w:rPr>
          <w:sz w:val="24"/>
          <w:szCs w:val="24"/>
        </w:rPr>
      </w:pPr>
      <w:r w:rsidRPr="00D27453">
        <w:rPr>
          <w:sz w:val="24"/>
          <w:szCs w:val="24"/>
        </w:rPr>
        <w:t xml:space="preserve">Elencare le ricadute occupazionali con riferimento </w:t>
      </w:r>
      <w:r w:rsidR="00AA4D35" w:rsidRPr="00D27453">
        <w:rPr>
          <w:sz w:val="24"/>
          <w:szCs w:val="24"/>
        </w:rPr>
        <w:t xml:space="preserve">al sito localizzato sul territorio </w:t>
      </w:r>
      <w:r w:rsidR="00AA4D35" w:rsidRPr="00387C64">
        <w:rPr>
          <w:sz w:val="24"/>
          <w:szCs w:val="24"/>
        </w:rPr>
        <w:t>valdostano</w:t>
      </w:r>
      <w:r w:rsidRPr="00387C64">
        <w:rPr>
          <w:sz w:val="24"/>
          <w:szCs w:val="24"/>
        </w:rPr>
        <w:t>:</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2091"/>
        <w:gridCol w:w="2092"/>
      </w:tblGrid>
      <w:tr w:rsidR="0056101C" w:rsidRPr="002A0BA7" w14:paraId="6B804F79" w14:textId="77777777" w:rsidTr="00387C64">
        <w:trPr>
          <w:trHeight w:val="988"/>
          <w:jc w:val="center"/>
        </w:trPr>
        <w:tc>
          <w:tcPr>
            <w:tcW w:w="4613" w:type="dxa"/>
            <w:tcBorders>
              <w:top w:val="single" w:sz="4" w:space="0" w:color="auto"/>
              <w:left w:val="single" w:sz="4" w:space="0" w:color="auto"/>
              <w:bottom w:val="single" w:sz="4" w:space="0" w:color="auto"/>
              <w:right w:val="single" w:sz="4" w:space="0" w:color="auto"/>
            </w:tcBorders>
            <w:hideMark/>
          </w:tcPr>
          <w:p w14:paraId="5AFAA1C8" w14:textId="77777777" w:rsidR="00063C7E" w:rsidRPr="00387C64" w:rsidRDefault="00063C7E" w:rsidP="00A618F1">
            <w:pPr>
              <w:spacing w:line="360" w:lineRule="auto"/>
              <w:jc w:val="both"/>
              <w:rPr>
                <w:i/>
                <w:sz w:val="24"/>
                <w:szCs w:val="24"/>
              </w:rPr>
            </w:pPr>
            <w:r w:rsidRPr="00387C64">
              <w:rPr>
                <w:i/>
                <w:sz w:val="24"/>
                <w:szCs w:val="24"/>
              </w:rPr>
              <w:t>Dati occupazionali</w:t>
            </w:r>
          </w:p>
        </w:tc>
        <w:tc>
          <w:tcPr>
            <w:tcW w:w="2091" w:type="dxa"/>
            <w:tcBorders>
              <w:top w:val="single" w:sz="4" w:space="0" w:color="auto"/>
              <w:left w:val="single" w:sz="4" w:space="0" w:color="auto"/>
              <w:bottom w:val="single" w:sz="4" w:space="0" w:color="auto"/>
              <w:right w:val="single" w:sz="4" w:space="0" w:color="auto"/>
            </w:tcBorders>
            <w:hideMark/>
          </w:tcPr>
          <w:p w14:paraId="5C1D6213" w14:textId="77777777" w:rsidR="00063C7E" w:rsidRPr="00387C64" w:rsidRDefault="00063C7E" w:rsidP="00A618F1">
            <w:pPr>
              <w:spacing w:line="360" w:lineRule="auto"/>
              <w:jc w:val="center"/>
              <w:rPr>
                <w:i/>
                <w:sz w:val="24"/>
                <w:szCs w:val="24"/>
              </w:rPr>
            </w:pPr>
            <w:r w:rsidRPr="00387C64">
              <w:rPr>
                <w:i/>
                <w:sz w:val="24"/>
                <w:szCs w:val="24"/>
              </w:rPr>
              <w:t>Valore assoluto</w:t>
            </w:r>
          </w:p>
        </w:tc>
        <w:tc>
          <w:tcPr>
            <w:tcW w:w="2092" w:type="dxa"/>
            <w:tcBorders>
              <w:top w:val="single" w:sz="4" w:space="0" w:color="auto"/>
              <w:left w:val="single" w:sz="4" w:space="0" w:color="auto"/>
              <w:bottom w:val="single" w:sz="4" w:space="0" w:color="auto"/>
              <w:right w:val="single" w:sz="4" w:space="0" w:color="auto"/>
            </w:tcBorders>
            <w:hideMark/>
          </w:tcPr>
          <w:p w14:paraId="6E486CBC" w14:textId="77777777" w:rsidR="00063C7E" w:rsidRPr="00387C64" w:rsidRDefault="00063C7E" w:rsidP="00A618F1">
            <w:pPr>
              <w:jc w:val="center"/>
              <w:rPr>
                <w:i/>
                <w:sz w:val="24"/>
                <w:szCs w:val="24"/>
              </w:rPr>
            </w:pPr>
            <w:r w:rsidRPr="00387C64">
              <w:rPr>
                <w:i/>
                <w:sz w:val="24"/>
                <w:szCs w:val="24"/>
              </w:rPr>
              <w:t>Percentuale rispetto al totale</w:t>
            </w:r>
          </w:p>
        </w:tc>
      </w:tr>
      <w:tr w:rsidR="0056101C" w:rsidRPr="002A0BA7" w14:paraId="29EEDC0C" w14:textId="77777777" w:rsidTr="00387C64">
        <w:trPr>
          <w:trHeight w:val="484"/>
          <w:jc w:val="center"/>
        </w:trPr>
        <w:tc>
          <w:tcPr>
            <w:tcW w:w="4613" w:type="dxa"/>
            <w:tcBorders>
              <w:top w:val="single" w:sz="4" w:space="0" w:color="auto"/>
              <w:left w:val="single" w:sz="4" w:space="0" w:color="auto"/>
              <w:bottom w:val="single" w:sz="4" w:space="0" w:color="auto"/>
              <w:right w:val="single" w:sz="4" w:space="0" w:color="auto"/>
            </w:tcBorders>
            <w:vAlign w:val="center"/>
            <w:hideMark/>
          </w:tcPr>
          <w:p w14:paraId="3475B371" w14:textId="77777777" w:rsidR="00063C7E" w:rsidRPr="00387C64" w:rsidRDefault="00063C7E" w:rsidP="00A618F1">
            <w:pPr>
              <w:spacing w:line="360" w:lineRule="auto"/>
              <w:rPr>
                <w:sz w:val="24"/>
                <w:szCs w:val="24"/>
              </w:rPr>
            </w:pPr>
            <w:r w:rsidRPr="00387C64">
              <w:rPr>
                <w:sz w:val="24"/>
                <w:szCs w:val="24"/>
              </w:rPr>
              <w:t>Numero di occupati a regime</w:t>
            </w:r>
          </w:p>
        </w:tc>
        <w:tc>
          <w:tcPr>
            <w:tcW w:w="2091" w:type="dxa"/>
            <w:tcBorders>
              <w:top w:val="single" w:sz="4" w:space="0" w:color="auto"/>
              <w:left w:val="single" w:sz="4" w:space="0" w:color="auto"/>
              <w:bottom w:val="single" w:sz="4" w:space="0" w:color="auto"/>
              <w:right w:val="single" w:sz="4" w:space="0" w:color="auto"/>
            </w:tcBorders>
            <w:vAlign w:val="center"/>
          </w:tcPr>
          <w:p w14:paraId="2271D1D7" w14:textId="77777777" w:rsidR="00063C7E" w:rsidRPr="00387C64" w:rsidRDefault="00063C7E" w:rsidP="00A618F1">
            <w:pPr>
              <w:spacing w:line="36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038BEC24" w14:textId="77777777" w:rsidR="00063C7E" w:rsidRPr="00387C64" w:rsidRDefault="00063C7E" w:rsidP="00A618F1">
            <w:pPr>
              <w:spacing w:line="360" w:lineRule="auto"/>
              <w:jc w:val="center"/>
              <w:rPr>
                <w:sz w:val="24"/>
                <w:szCs w:val="24"/>
              </w:rPr>
            </w:pPr>
            <w:r w:rsidRPr="00387C64">
              <w:rPr>
                <w:sz w:val="24"/>
                <w:szCs w:val="24"/>
              </w:rPr>
              <w:t>100%</w:t>
            </w:r>
          </w:p>
        </w:tc>
      </w:tr>
      <w:tr w:rsidR="0056101C" w:rsidRPr="002A0BA7" w14:paraId="33691987" w14:textId="77777777" w:rsidTr="00387C64">
        <w:trPr>
          <w:trHeight w:val="505"/>
          <w:jc w:val="center"/>
        </w:trPr>
        <w:tc>
          <w:tcPr>
            <w:tcW w:w="4613" w:type="dxa"/>
            <w:tcBorders>
              <w:top w:val="single" w:sz="4" w:space="0" w:color="auto"/>
              <w:left w:val="single" w:sz="4" w:space="0" w:color="auto"/>
              <w:bottom w:val="single" w:sz="4" w:space="0" w:color="auto"/>
              <w:right w:val="single" w:sz="4" w:space="0" w:color="auto"/>
            </w:tcBorders>
            <w:vAlign w:val="center"/>
            <w:hideMark/>
          </w:tcPr>
          <w:p w14:paraId="4B7C9053" w14:textId="77777777" w:rsidR="00063C7E" w:rsidRPr="00387C64" w:rsidRDefault="00063C7E" w:rsidP="00A618F1">
            <w:pPr>
              <w:spacing w:line="360" w:lineRule="auto"/>
              <w:rPr>
                <w:sz w:val="24"/>
                <w:szCs w:val="24"/>
              </w:rPr>
            </w:pPr>
            <w:r w:rsidRPr="00387C64">
              <w:rPr>
                <w:sz w:val="24"/>
                <w:szCs w:val="24"/>
              </w:rPr>
              <w:t>Numero di laureati a regime</w:t>
            </w:r>
          </w:p>
        </w:tc>
        <w:tc>
          <w:tcPr>
            <w:tcW w:w="2091" w:type="dxa"/>
            <w:tcBorders>
              <w:top w:val="single" w:sz="4" w:space="0" w:color="auto"/>
              <w:left w:val="single" w:sz="4" w:space="0" w:color="auto"/>
              <w:bottom w:val="single" w:sz="4" w:space="0" w:color="auto"/>
              <w:right w:val="single" w:sz="4" w:space="0" w:color="auto"/>
            </w:tcBorders>
            <w:vAlign w:val="center"/>
          </w:tcPr>
          <w:p w14:paraId="04B9A370" w14:textId="77777777" w:rsidR="00063C7E" w:rsidRPr="00387C64" w:rsidRDefault="00063C7E" w:rsidP="00A618F1">
            <w:pPr>
              <w:spacing w:line="36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60BFA6A6" w14:textId="77777777" w:rsidR="00063C7E" w:rsidRPr="00387C64" w:rsidRDefault="00063C7E" w:rsidP="00A618F1">
            <w:pPr>
              <w:spacing w:line="360" w:lineRule="auto"/>
              <w:jc w:val="center"/>
              <w:rPr>
                <w:sz w:val="24"/>
                <w:szCs w:val="24"/>
              </w:rPr>
            </w:pPr>
          </w:p>
        </w:tc>
      </w:tr>
      <w:tr w:rsidR="0056101C" w:rsidRPr="002A0BA7" w14:paraId="6C3E0582" w14:textId="77777777" w:rsidTr="00387C64">
        <w:trPr>
          <w:trHeight w:val="484"/>
          <w:jc w:val="center"/>
        </w:trPr>
        <w:tc>
          <w:tcPr>
            <w:tcW w:w="4613" w:type="dxa"/>
            <w:tcBorders>
              <w:top w:val="single" w:sz="4" w:space="0" w:color="auto"/>
              <w:left w:val="single" w:sz="4" w:space="0" w:color="auto"/>
              <w:bottom w:val="single" w:sz="4" w:space="0" w:color="auto"/>
              <w:right w:val="single" w:sz="4" w:space="0" w:color="auto"/>
            </w:tcBorders>
            <w:vAlign w:val="center"/>
            <w:hideMark/>
          </w:tcPr>
          <w:p w14:paraId="6205271C" w14:textId="77777777" w:rsidR="00063C7E" w:rsidRPr="00387C64" w:rsidRDefault="00063C7E" w:rsidP="00A618F1">
            <w:pPr>
              <w:spacing w:line="360" w:lineRule="auto"/>
              <w:rPr>
                <w:sz w:val="24"/>
                <w:szCs w:val="24"/>
              </w:rPr>
            </w:pPr>
            <w:r w:rsidRPr="00387C64">
              <w:rPr>
                <w:sz w:val="24"/>
                <w:szCs w:val="24"/>
              </w:rPr>
              <w:t xml:space="preserve">Personale qualificato a regime </w:t>
            </w:r>
          </w:p>
        </w:tc>
        <w:tc>
          <w:tcPr>
            <w:tcW w:w="2091" w:type="dxa"/>
            <w:tcBorders>
              <w:top w:val="single" w:sz="4" w:space="0" w:color="auto"/>
              <w:left w:val="single" w:sz="4" w:space="0" w:color="auto"/>
              <w:bottom w:val="single" w:sz="4" w:space="0" w:color="auto"/>
              <w:right w:val="single" w:sz="4" w:space="0" w:color="auto"/>
            </w:tcBorders>
            <w:vAlign w:val="center"/>
          </w:tcPr>
          <w:p w14:paraId="7ABA398E" w14:textId="77777777" w:rsidR="00063C7E" w:rsidRPr="00387C64" w:rsidRDefault="00063C7E" w:rsidP="00A618F1">
            <w:pPr>
              <w:spacing w:line="36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553EFB5D" w14:textId="77777777" w:rsidR="00063C7E" w:rsidRPr="00387C64" w:rsidRDefault="00063C7E" w:rsidP="00A618F1">
            <w:pPr>
              <w:spacing w:line="360" w:lineRule="auto"/>
              <w:jc w:val="center"/>
              <w:rPr>
                <w:sz w:val="24"/>
                <w:szCs w:val="24"/>
              </w:rPr>
            </w:pPr>
          </w:p>
        </w:tc>
      </w:tr>
      <w:tr w:rsidR="0056101C" w:rsidRPr="002A0BA7" w14:paraId="22923093" w14:textId="77777777" w:rsidTr="00387C64">
        <w:trPr>
          <w:trHeight w:val="484"/>
          <w:jc w:val="center"/>
        </w:trPr>
        <w:tc>
          <w:tcPr>
            <w:tcW w:w="4613" w:type="dxa"/>
            <w:tcBorders>
              <w:top w:val="single" w:sz="4" w:space="0" w:color="auto"/>
              <w:left w:val="single" w:sz="4" w:space="0" w:color="auto"/>
              <w:bottom w:val="single" w:sz="4" w:space="0" w:color="auto"/>
              <w:right w:val="single" w:sz="4" w:space="0" w:color="auto"/>
            </w:tcBorders>
            <w:vAlign w:val="center"/>
            <w:hideMark/>
          </w:tcPr>
          <w:p w14:paraId="22664D8E" w14:textId="77777777" w:rsidR="00063C7E" w:rsidRPr="00387C64" w:rsidRDefault="00063C7E" w:rsidP="00A618F1">
            <w:pPr>
              <w:spacing w:line="360" w:lineRule="auto"/>
              <w:rPr>
                <w:sz w:val="24"/>
                <w:szCs w:val="24"/>
              </w:rPr>
            </w:pPr>
            <w:r w:rsidRPr="00387C64">
              <w:rPr>
                <w:sz w:val="24"/>
                <w:szCs w:val="24"/>
              </w:rPr>
              <w:t>Nuovi occupati a regime</w:t>
            </w:r>
          </w:p>
        </w:tc>
        <w:tc>
          <w:tcPr>
            <w:tcW w:w="2091" w:type="dxa"/>
            <w:tcBorders>
              <w:top w:val="single" w:sz="4" w:space="0" w:color="auto"/>
              <w:left w:val="single" w:sz="4" w:space="0" w:color="auto"/>
              <w:bottom w:val="single" w:sz="4" w:space="0" w:color="auto"/>
              <w:right w:val="single" w:sz="4" w:space="0" w:color="auto"/>
            </w:tcBorders>
            <w:vAlign w:val="center"/>
          </w:tcPr>
          <w:p w14:paraId="49BA07D8" w14:textId="77777777" w:rsidR="00063C7E" w:rsidRPr="00387C64" w:rsidRDefault="00063C7E" w:rsidP="00A618F1">
            <w:pPr>
              <w:spacing w:line="36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00CBB959" w14:textId="77777777" w:rsidR="00063C7E" w:rsidRPr="00387C64" w:rsidRDefault="00063C7E" w:rsidP="00A618F1">
            <w:pPr>
              <w:spacing w:line="360" w:lineRule="auto"/>
              <w:jc w:val="center"/>
              <w:rPr>
                <w:sz w:val="24"/>
                <w:szCs w:val="24"/>
              </w:rPr>
            </w:pPr>
          </w:p>
        </w:tc>
      </w:tr>
    </w:tbl>
    <w:p w14:paraId="5D5E3571" w14:textId="77777777" w:rsidR="005A2E70" w:rsidRPr="00253BB3" w:rsidRDefault="005A2E70" w:rsidP="00063C7E">
      <w:pPr>
        <w:rPr>
          <w:sz w:val="24"/>
          <w:szCs w:val="24"/>
        </w:rPr>
      </w:pPr>
    </w:p>
    <w:bookmarkEnd w:id="18"/>
    <w:p w14:paraId="69B876A7" w14:textId="77777777" w:rsidR="008D116E" w:rsidRDefault="008D116E" w:rsidP="00253BB3">
      <w:pPr>
        <w:pStyle w:val="Paragrafoelenco"/>
        <w:widowControl/>
        <w:rPr>
          <w:sz w:val="24"/>
          <w:szCs w:val="24"/>
        </w:rPr>
      </w:pPr>
    </w:p>
    <w:p w14:paraId="64ACC7B9" w14:textId="69B03478" w:rsidR="008D116E" w:rsidRPr="00253BB3" w:rsidRDefault="008D116E" w:rsidP="00253BB3">
      <w:pPr>
        <w:pStyle w:val="Paragrafoelenco"/>
        <w:widowControl/>
        <w:jc w:val="center"/>
        <w:rPr>
          <w:b/>
          <w:sz w:val="24"/>
          <w:szCs w:val="24"/>
        </w:rPr>
      </w:pPr>
      <w:r w:rsidRPr="00253BB3">
        <w:rPr>
          <w:b/>
          <w:sz w:val="24"/>
          <w:szCs w:val="24"/>
        </w:rPr>
        <w:t>PARTE V: ELEMENTI AMBIENTALI</w:t>
      </w:r>
    </w:p>
    <w:p w14:paraId="27B72149" w14:textId="77777777" w:rsidR="00663DE6" w:rsidRPr="00091ED7" w:rsidRDefault="00663DE6" w:rsidP="00663DE6">
      <w:pPr>
        <w:widowControl/>
        <w:rPr>
          <w:sz w:val="24"/>
          <w:szCs w:val="24"/>
        </w:rPr>
      </w:pPr>
    </w:p>
    <w:p w14:paraId="023524AE" w14:textId="3C8C97F5" w:rsidR="002E60AB" w:rsidRPr="00091ED7" w:rsidRDefault="003F59ED" w:rsidP="00091ED7">
      <w:pPr>
        <w:rPr>
          <w:rFonts w:eastAsia="Arial"/>
          <w:sz w:val="24"/>
          <w:szCs w:val="24"/>
        </w:rPr>
      </w:pPr>
      <w:r w:rsidRPr="00091ED7">
        <w:rPr>
          <w:rFonts w:eastAsia="Arial"/>
          <w:sz w:val="24"/>
          <w:szCs w:val="24"/>
        </w:rPr>
        <w:t>Indicare con riferimento al Programma di investimenti presentato:</w:t>
      </w:r>
    </w:p>
    <w:p w14:paraId="4BCCE34E" w14:textId="77777777" w:rsidR="003F59ED" w:rsidRPr="00253BB3" w:rsidRDefault="003F59ED" w:rsidP="009C4D0E">
      <w:pPr>
        <w:pStyle w:val="Paragrafoelenco"/>
        <w:widowControl/>
        <w:numPr>
          <w:ilvl w:val="1"/>
          <w:numId w:val="7"/>
        </w:numPr>
        <w:spacing w:line="360" w:lineRule="auto"/>
        <w:rPr>
          <w:sz w:val="24"/>
          <w:szCs w:val="24"/>
        </w:rPr>
      </w:pPr>
      <w:proofErr w:type="gramStart"/>
      <w:r w:rsidRPr="00253BB3">
        <w:rPr>
          <w:rFonts w:eastAsia="Arial"/>
          <w:sz w:val="24"/>
          <w:szCs w:val="24"/>
        </w:rPr>
        <w:t>se</w:t>
      </w:r>
      <w:proofErr w:type="gramEnd"/>
      <w:r w:rsidRPr="00253BB3">
        <w:rPr>
          <w:rFonts w:eastAsia="Arial"/>
          <w:sz w:val="24"/>
          <w:szCs w:val="24"/>
        </w:rPr>
        <w:t xml:space="preserve"> esistono criticità/impatti rilevanti sull’ambiente (aria, acqua, suolo, rifiuti, agenti fisici) e eventuali modalità di mitigazione;</w:t>
      </w:r>
    </w:p>
    <w:p w14:paraId="0E38F4BE" w14:textId="77777777" w:rsidR="003F59ED" w:rsidRPr="00253BB3" w:rsidRDefault="003F59ED" w:rsidP="009C4D0E">
      <w:pPr>
        <w:pStyle w:val="Paragrafoelenco"/>
        <w:widowControl/>
        <w:numPr>
          <w:ilvl w:val="1"/>
          <w:numId w:val="7"/>
        </w:numPr>
        <w:spacing w:line="360" w:lineRule="auto"/>
        <w:rPr>
          <w:sz w:val="24"/>
          <w:szCs w:val="24"/>
        </w:rPr>
      </w:pPr>
      <w:proofErr w:type="gramStart"/>
      <w:r w:rsidRPr="00253BB3">
        <w:rPr>
          <w:rFonts w:eastAsia="Arial"/>
          <w:sz w:val="24"/>
          <w:szCs w:val="24"/>
          <w:lang w:val="it"/>
        </w:rPr>
        <w:t>indicare</w:t>
      </w:r>
      <w:proofErr w:type="gramEnd"/>
      <w:r w:rsidRPr="00253BB3">
        <w:rPr>
          <w:rFonts w:eastAsia="Arial"/>
          <w:sz w:val="24"/>
          <w:szCs w:val="24"/>
          <w:lang w:val="it"/>
        </w:rPr>
        <w:t xml:space="preserve"> eventuali provvedimenti per l’impiego razionale delle risorse utilizzate nel ciclo produttivo: i) provvedimenti per il risparmio energetico; ii) contenimento delle emissioni; iii) minor consumo di suolo; iv) altro;</w:t>
      </w:r>
    </w:p>
    <w:p w14:paraId="3A11D97E" w14:textId="77777777" w:rsidR="003F59ED" w:rsidRPr="00253BB3" w:rsidRDefault="00673821" w:rsidP="009C4D0E">
      <w:pPr>
        <w:pStyle w:val="Paragrafoelenco"/>
        <w:widowControl/>
        <w:numPr>
          <w:ilvl w:val="1"/>
          <w:numId w:val="7"/>
        </w:numPr>
        <w:spacing w:line="360" w:lineRule="auto"/>
        <w:rPr>
          <w:sz w:val="24"/>
          <w:szCs w:val="24"/>
        </w:rPr>
      </w:pPr>
      <w:r w:rsidRPr="00253BB3">
        <w:rPr>
          <w:rFonts w:eastAsia="Arial"/>
          <w:sz w:val="24"/>
          <w:szCs w:val="24"/>
          <w:lang w:val="it"/>
        </w:rPr>
        <w:t>Indicare eventuali c</w:t>
      </w:r>
      <w:r w:rsidR="003F59ED" w:rsidRPr="00253BB3">
        <w:rPr>
          <w:rFonts w:eastAsia="Arial"/>
          <w:sz w:val="24"/>
          <w:szCs w:val="24"/>
          <w:lang w:val="it"/>
        </w:rPr>
        <w:t>ertificazioni: i) ottenute; ii) da ottenere.</w:t>
      </w:r>
    </w:p>
    <w:p w14:paraId="59D180A7" w14:textId="77777777" w:rsidR="003F59ED" w:rsidRPr="00253BB3" w:rsidRDefault="003F59ED" w:rsidP="00E01DF2">
      <w:pPr>
        <w:widowControl/>
        <w:rPr>
          <w:sz w:val="24"/>
          <w:szCs w:val="24"/>
        </w:rPr>
      </w:pPr>
    </w:p>
    <w:p w14:paraId="55416441" w14:textId="77777777" w:rsidR="004759F2" w:rsidRPr="00253BB3" w:rsidRDefault="004759F2">
      <w:pPr>
        <w:spacing w:line="360" w:lineRule="auto"/>
        <w:ind w:firstLine="720"/>
        <w:jc w:val="both"/>
        <w:rPr>
          <w:sz w:val="24"/>
          <w:szCs w:val="24"/>
        </w:rPr>
      </w:pPr>
    </w:p>
    <w:p w14:paraId="48AFE66F" w14:textId="77777777" w:rsidR="002C0965" w:rsidRPr="00253BB3" w:rsidRDefault="008E2F42" w:rsidP="008E2F42">
      <w:pPr>
        <w:tabs>
          <w:tab w:val="center" w:pos="1701"/>
          <w:tab w:val="center" w:pos="7938"/>
        </w:tabs>
        <w:spacing w:line="360" w:lineRule="auto"/>
        <w:jc w:val="both"/>
        <w:rPr>
          <w:sz w:val="24"/>
          <w:szCs w:val="24"/>
        </w:rPr>
      </w:pPr>
      <w:r w:rsidRPr="00253BB3">
        <w:rPr>
          <w:sz w:val="24"/>
          <w:szCs w:val="24"/>
        </w:rPr>
        <w:tab/>
      </w:r>
      <w:r w:rsidR="002C0965" w:rsidRPr="00253BB3">
        <w:rPr>
          <w:sz w:val="24"/>
          <w:szCs w:val="24"/>
        </w:rPr>
        <w:t>Luogo e d</w:t>
      </w:r>
      <w:r w:rsidR="00777D75" w:rsidRPr="00253BB3">
        <w:rPr>
          <w:sz w:val="24"/>
          <w:szCs w:val="24"/>
        </w:rPr>
        <w:t>ata</w:t>
      </w:r>
      <w:r w:rsidR="00777D75" w:rsidRPr="00253BB3">
        <w:rPr>
          <w:sz w:val="24"/>
          <w:szCs w:val="24"/>
        </w:rPr>
        <w:tab/>
      </w:r>
      <w:r w:rsidR="002C0965" w:rsidRPr="00253BB3">
        <w:rPr>
          <w:sz w:val="24"/>
          <w:szCs w:val="24"/>
        </w:rPr>
        <w:t>f</w:t>
      </w:r>
      <w:r w:rsidR="00777D75" w:rsidRPr="00253BB3">
        <w:rPr>
          <w:sz w:val="24"/>
          <w:szCs w:val="24"/>
        </w:rPr>
        <w:t>irma</w:t>
      </w:r>
      <w:r w:rsidR="002C0965" w:rsidRPr="00253BB3">
        <w:rPr>
          <w:sz w:val="24"/>
          <w:szCs w:val="24"/>
        </w:rPr>
        <w:t xml:space="preserve"> del legale rappresentante </w:t>
      </w:r>
    </w:p>
    <w:p w14:paraId="1F27FB7B" w14:textId="77777777" w:rsidR="00777D75" w:rsidRPr="00253BB3" w:rsidRDefault="002C0965" w:rsidP="008E2F42">
      <w:pPr>
        <w:tabs>
          <w:tab w:val="center" w:pos="1701"/>
          <w:tab w:val="center" w:pos="7938"/>
        </w:tabs>
        <w:spacing w:line="360" w:lineRule="auto"/>
        <w:jc w:val="both"/>
        <w:rPr>
          <w:sz w:val="24"/>
          <w:szCs w:val="24"/>
        </w:rPr>
      </w:pPr>
      <w:r w:rsidRPr="00253BB3">
        <w:rPr>
          <w:sz w:val="24"/>
          <w:szCs w:val="24"/>
        </w:rPr>
        <w:tab/>
      </w:r>
      <w:r w:rsidRPr="00253BB3">
        <w:rPr>
          <w:sz w:val="24"/>
          <w:szCs w:val="24"/>
        </w:rPr>
        <w:tab/>
        <w:t>(</w:t>
      </w:r>
      <w:proofErr w:type="gramStart"/>
      <w:r w:rsidRPr="00253BB3">
        <w:rPr>
          <w:sz w:val="24"/>
          <w:szCs w:val="24"/>
        </w:rPr>
        <w:t>o</w:t>
      </w:r>
      <w:proofErr w:type="gramEnd"/>
      <w:r w:rsidRPr="00253BB3">
        <w:rPr>
          <w:sz w:val="24"/>
          <w:szCs w:val="24"/>
        </w:rPr>
        <w:t xml:space="preserve"> procuratore speciale)</w:t>
      </w:r>
    </w:p>
    <w:p w14:paraId="5BE75847" w14:textId="77777777" w:rsidR="00777D75" w:rsidRPr="00253BB3" w:rsidRDefault="00777D75" w:rsidP="008E2F42">
      <w:pPr>
        <w:tabs>
          <w:tab w:val="center" w:pos="1701"/>
          <w:tab w:val="center" w:pos="7938"/>
        </w:tabs>
        <w:spacing w:line="360" w:lineRule="auto"/>
        <w:jc w:val="both"/>
        <w:rPr>
          <w:sz w:val="24"/>
          <w:szCs w:val="24"/>
        </w:rPr>
      </w:pPr>
    </w:p>
    <w:p w14:paraId="55327748" w14:textId="77777777" w:rsidR="00777D75" w:rsidRPr="00253BB3" w:rsidRDefault="008E2F42" w:rsidP="008E2F42">
      <w:pPr>
        <w:tabs>
          <w:tab w:val="center" w:pos="1701"/>
          <w:tab w:val="center" w:pos="7938"/>
        </w:tabs>
        <w:spacing w:line="360" w:lineRule="auto"/>
        <w:jc w:val="both"/>
        <w:rPr>
          <w:sz w:val="24"/>
          <w:szCs w:val="24"/>
        </w:rPr>
      </w:pPr>
      <w:r w:rsidRPr="00253BB3">
        <w:rPr>
          <w:sz w:val="24"/>
          <w:szCs w:val="24"/>
        </w:rPr>
        <w:tab/>
        <w:t>_______________</w:t>
      </w:r>
      <w:r w:rsidR="00777D75" w:rsidRPr="00253BB3">
        <w:rPr>
          <w:sz w:val="24"/>
          <w:szCs w:val="24"/>
        </w:rPr>
        <w:tab/>
        <w:t>______________________</w:t>
      </w:r>
    </w:p>
    <w:sectPr w:rsidR="00777D75" w:rsidRPr="00253BB3" w:rsidSect="00EA6FBA">
      <w:endnotePr>
        <w:numFmt w:val="decimal"/>
      </w:endnotePr>
      <w:pgSz w:w="11907" w:h="16840"/>
      <w:pgMar w:top="1417" w:right="1134" w:bottom="1134" w:left="1134" w:header="720" w:footer="107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9F101" w14:textId="77777777" w:rsidR="00317F03" w:rsidRDefault="00317F03">
      <w:r>
        <w:separator/>
      </w:r>
    </w:p>
  </w:endnote>
  <w:endnote w:type="continuationSeparator" w:id="0">
    <w:p w14:paraId="425A9751" w14:textId="77777777" w:rsidR="00317F03" w:rsidRDefault="0031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A790" w14:textId="77777777" w:rsidR="00317F03" w:rsidRDefault="00317F0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0E2A15" w14:textId="77777777" w:rsidR="00317F03" w:rsidRDefault="00317F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72A7" w14:textId="77777777" w:rsidR="00317F03" w:rsidRDefault="00317F03">
    <w:pPr>
      <w:pStyle w:val="Pidipagina"/>
      <w:framePr w:wrap="around" w:vAnchor="text" w:hAnchor="margin" w:xAlign="center" w:y="1"/>
      <w:rPr>
        <w:rStyle w:val="Numeropagina"/>
        <w:sz w:val="18"/>
        <w:szCs w:val="18"/>
      </w:rPr>
    </w:pPr>
    <w:r>
      <w:rPr>
        <w:rStyle w:val="Numeropagina"/>
        <w:sz w:val="18"/>
        <w:szCs w:val="18"/>
      </w:rPr>
      <w:fldChar w:fldCharType="begin"/>
    </w:r>
    <w:r>
      <w:rPr>
        <w:rStyle w:val="Numeropagina"/>
        <w:sz w:val="18"/>
        <w:szCs w:val="18"/>
      </w:rPr>
      <w:instrText xml:space="preserve">PAGE  </w:instrText>
    </w:r>
    <w:r>
      <w:rPr>
        <w:rStyle w:val="Numeropagina"/>
        <w:sz w:val="18"/>
        <w:szCs w:val="18"/>
      </w:rPr>
      <w:fldChar w:fldCharType="separate"/>
    </w:r>
    <w:r w:rsidR="00EE1AD8">
      <w:rPr>
        <w:rStyle w:val="Numeropagina"/>
        <w:noProof/>
        <w:sz w:val="18"/>
        <w:szCs w:val="18"/>
      </w:rPr>
      <w:t>5</w:t>
    </w:r>
    <w:r>
      <w:rPr>
        <w:rStyle w:val="Numeropagina"/>
        <w:sz w:val="18"/>
        <w:szCs w:val="18"/>
      </w:rPr>
      <w:fldChar w:fldCharType="end"/>
    </w:r>
  </w:p>
  <w:p w14:paraId="39E46914" w14:textId="77777777" w:rsidR="00317F03" w:rsidRDefault="00317F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40E1" w14:textId="77777777" w:rsidR="00317F03" w:rsidRDefault="00317F03">
      <w:r>
        <w:separator/>
      </w:r>
    </w:p>
  </w:footnote>
  <w:footnote w:type="continuationSeparator" w:id="0">
    <w:p w14:paraId="636C2CA3" w14:textId="77777777" w:rsidR="00317F03" w:rsidRDefault="00317F03">
      <w:r>
        <w:continuationSeparator/>
      </w:r>
    </w:p>
  </w:footnote>
  <w:footnote w:id="1">
    <w:p w14:paraId="02E47CC3" w14:textId="77777777" w:rsidR="00317F03" w:rsidRPr="002E4536" w:rsidRDefault="00317F03" w:rsidP="00DA418F">
      <w:pPr>
        <w:autoSpaceDE w:val="0"/>
        <w:autoSpaceDN w:val="0"/>
        <w:adjustRightInd w:val="0"/>
        <w:jc w:val="both"/>
        <w:rPr>
          <w:rFonts w:ascii="Times" w:hAnsi="Times"/>
          <w:sz w:val="18"/>
          <w:szCs w:val="18"/>
        </w:rPr>
      </w:pPr>
      <w:r w:rsidRPr="00385157">
        <w:rPr>
          <w:rStyle w:val="Rimandonotaapidipagina"/>
          <w:rFonts w:ascii="Calibri" w:hAnsi="Calibri"/>
          <w:sz w:val="18"/>
          <w:szCs w:val="18"/>
        </w:rPr>
        <w:footnoteRef/>
      </w:r>
      <w:r w:rsidRPr="002E4536">
        <w:rPr>
          <w:rFonts w:ascii="Calibri" w:hAnsi="Calibri"/>
          <w:sz w:val="18"/>
          <w:szCs w:val="18"/>
        </w:rPr>
        <w:t xml:space="preserve"> </w:t>
      </w:r>
      <w:r w:rsidRPr="002E4536">
        <w:rPr>
          <w:rFonts w:ascii="Times" w:hAnsi="Times" w:cs="Calibri"/>
          <w:sz w:val="18"/>
          <w:szCs w:val="18"/>
        </w:rPr>
        <w:t xml:space="preserve">Riportare le indicazioni della sede in cui avrà luogo l’intervento e nel caso non fosse disponibile al momento della domanda, indicare </w:t>
      </w:r>
      <w:r>
        <w:rPr>
          <w:rFonts w:ascii="Times" w:hAnsi="Times" w:cs="Calibri"/>
          <w:sz w:val="18"/>
          <w:szCs w:val="18"/>
        </w:rPr>
        <w:t xml:space="preserve">in nota </w:t>
      </w:r>
      <w:proofErr w:type="gramStart"/>
      <w:r>
        <w:rPr>
          <w:rFonts w:ascii="Times" w:hAnsi="Times" w:cs="Calibri"/>
          <w:sz w:val="18"/>
          <w:szCs w:val="18"/>
        </w:rPr>
        <w:t xml:space="preserve">alla </w:t>
      </w:r>
      <w:r w:rsidRPr="002E4536">
        <w:rPr>
          <w:rFonts w:ascii="Times" w:hAnsi="Times" w:cs="Calibri"/>
          <w:sz w:val="18"/>
          <w:szCs w:val="18"/>
        </w:rPr>
        <w:t xml:space="preserve"> tabella</w:t>
      </w:r>
      <w:proofErr w:type="gramEnd"/>
      <w:r w:rsidRPr="002E4536">
        <w:rPr>
          <w:rFonts w:ascii="Times" w:hAnsi="Times" w:cs="Calibri"/>
          <w:sz w:val="18"/>
          <w:szCs w:val="18"/>
        </w:rPr>
        <w:t xml:space="preserve"> le informazioni necessarie e utili a comprendere a quali condizioni e in quale data la stessa sarà disponibile. In caso di più sedi riprodurre una nuova tabella per ciascuna di esse.</w:t>
      </w:r>
    </w:p>
  </w:footnote>
  <w:footnote w:id="2">
    <w:p w14:paraId="1292FF96" w14:textId="67666350" w:rsidR="00317F03" w:rsidRPr="002E4536" w:rsidRDefault="00317F03" w:rsidP="007423EF">
      <w:pPr>
        <w:pStyle w:val="Testonotaapidipagina"/>
        <w:jc w:val="both"/>
        <w:rPr>
          <w:rFonts w:ascii="Times" w:hAnsi="Times"/>
          <w:sz w:val="18"/>
          <w:szCs w:val="18"/>
        </w:rPr>
      </w:pPr>
      <w:r w:rsidRPr="002E4536">
        <w:rPr>
          <w:rStyle w:val="Rimandonotaapidipagina"/>
          <w:rFonts w:ascii="Times" w:hAnsi="Times"/>
          <w:sz w:val="18"/>
          <w:szCs w:val="18"/>
        </w:rPr>
        <w:footnoteRef/>
      </w:r>
      <w:r w:rsidRPr="002E4536">
        <w:rPr>
          <w:rFonts w:ascii="Times" w:hAnsi="Times"/>
          <w:sz w:val="18"/>
          <w:szCs w:val="18"/>
        </w:rPr>
        <w:t xml:space="preserve"> </w:t>
      </w:r>
      <w:r w:rsidR="00F238FD">
        <w:rPr>
          <w:rFonts w:ascii="Times" w:hAnsi="Times" w:cs="Calibri"/>
          <w:sz w:val="18"/>
          <w:szCs w:val="18"/>
        </w:rPr>
        <w:t xml:space="preserve">I </w:t>
      </w:r>
      <w:r w:rsidR="00F238FD" w:rsidRPr="00F238FD">
        <w:rPr>
          <w:rFonts w:ascii="Times" w:hAnsi="Times" w:cs="Calibri"/>
          <w:sz w:val="18"/>
          <w:szCs w:val="18"/>
        </w:rPr>
        <w:t xml:space="preserve">Comuni inseriti nella Carta degli aiuti di Stato a finalità regionale, che definisce il territorio ammissibile alla deroga ex art. 107, paragrafo 3, </w:t>
      </w:r>
      <w:proofErr w:type="spellStart"/>
      <w:r w:rsidR="00F238FD" w:rsidRPr="00F238FD">
        <w:rPr>
          <w:rFonts w:ascii="Times" w:hAnsi="Times" w:cs="Calibri"/>
          <w:sz w:val="18"/>
          <w:szCs w:val="18"/>
        </w:rPr>
        <w:t>lett</w:t>
      </w:r>
      <w:proofErr w:type="spellEnd"/>
      <w:r w:rsidR="00F238FD" w:rsidRPr="00F238FD">
        <w:rPr>
          <w:rFonts w:ascii="Times" w:hAnsi="Times" w:cs="Calibri"/>
          <w:sz w:val="18"/>
          <w:szCs w:val="18"/>
        </w:rPr>
        <w:t xml:space="preserve">. c) del TFUE per il periodo 2022/2027 sono: Pont-Saint-Martin, Donnas, </w:t>
      </w:r>
      <w:proofErr w:type="spellStart"/>
      <w:r w:rsidR="00F238FD" w:rsidRPr="00F238FD">
        <w:rPr>
          <w:rFonts w:ascii="Times" w:hAnsi="Times" w:cs="Calibri"/>
          <w:sz w:val="18"/>
          <w:szCs w:val="18"/>
        </w:rPr>
        <w:t>Hône</w:t>
      </w:r>
      <w:proofErr w:type="spellEnd"/>
      <w:r w:rsidR="00F238FD" w:rsidRPr="00F238FD">
        <w:rPr>
          <w:rFonts w:ascii="Times" w:hAnsi="Times" w:cs="Calibri"/>
          <w:sz w:val="18"/>
          <w:szCs w:val="18"/>
        </w:rPr>
        <w:t xml:space="preserve">, Arnad, Issogne, </w:t>
      </w:r>
      <w:proofErr w:type="spellStart"/>
      <w:r w:rsidR="00F238FD" w:rsidRPr="00F238FD">
        <w:rPr>
          <w:rFonts w:ascii="Times" w:hAnsi="Times" w:cs="Calibri"/>
          <w:sz w:val="18"/>
          <w:szCs w:val="18"/>
        </w:rPr>
        <w:t>Verrès</w:t>
      </w:r>
      <w:proofErr w:type="spellEnd"/>
      <w:r w:rsidR="00F238FD" w:rsidRPr="00F238FD">
        <w:rPr>
          <w:rFonts w:ascii="Times" w:hAnsi="Times" w:cs="Calibri"/>
          <w:sz w:val="18"/>
          <w:szCs w:val="18"/>
        </w:rPr>
        <w:t>, Champdepraz, Châtillon, Saint-Vincent, Pontey, Chambave, Verrayes, Fénis, Nus, Saint-Marcel, Brissogne, Pollein, Charvensod, Gressan, Quart, Saint-Christophe, Roisan, Gignod</w:t>
      </w:r>
      <w:r w:rsidRPr="002E4536">
        <w:rPr>
          <w:rFonts w:ascii="Times" w:hAnsi="Times" w:cs="Calibri"/>
          <w:sz w:val="18"/>
          <w:szCs w:val="18"/>
        </w:rPr>
        <w:t>.</w:t>
      </w:r>
    </w:p>
  </w:footnote>
  <w:footnote w:id="3">
    <w:p w14:paraId="2C63E08F" w14:textId="77777777" w:rsidR="00317F03" w:rsidRPr="002E4536" w:rsidRDefault="00317F03" w:rsidP="002E4536">
      <w:pPr>
        <w:autoSpaceDE w:val="0"/>
        <w:autoSpaceDN w:val="0"/>
        <w:adjustRightInd w:val="0"/>
        <w:jc w:val="both"/>
        <w:rPr>
          <w:rFonts w:ascii="Calibri" w:hAnsi="Calibri"/>
          <w:sz w:val="18"/>
          <w:szCs w:val="18"/>
        </w:rPr>
      </w:pPr>
      <w:r w:rsidRPr="002E4536">
        <w:rPr>
          <w:rStyle w:val="Rimandonotaapidipagina"/>
          <w:rFonts w:ascii="Times" w:hAnsi="Times"/>
          <w:sz w:val="18"/>
          <w:szCs w:val="18"/>
        </w:rPr>
        <w:footnoteRef/>
      </w:r>
      <w:r w:rsidRPr="002E4536">
        <w:rPr>
          <w:rFonts w:ascii="Times" w:hAnsi="Times"/>
          <w:sz w:val="18"/>
          <w:szCs w:val="18"/>
        </w:rPr>
        <w:t xml:space="preserve"> </w:t>
      </w:r>
      <w:r w:rsidRPr="002E4536">
        <w:rPr>
          <w:rFonts w:ascii="Times" w:hAnsi="Times" w:cs="Calibri"/>
          <w:sz w:val="18"/>
          <w:szCs w:val="18"/>
        </w:rPr>
        <w:t xml:space="preserve">Se il codice primario non corrisponde a quello dell’intervento, è possibile Indicare il codice ATECO 2007 secondario, ma occorre giustificarne l’utilizzo in relazione all’intervento. Nel caso in cui la domanda venga presentata da un’impresa non avente sede nel territorio nazionale, specificare nella domanda in alternativa al codice ATECO </w:t>
      </w:r>
      <w:proofErr w:type="gramStart"/>
      <w:r w:rsidRPr="002E4536">
        <w:rPr>
          <w:rFonts w:ascii="Times" w:hAnsi="Times" w:cs="Calibri"/>
          <w:sz w:val="18"/>
          <w:szCs w:val="18"/>
        </w:rPr>
        <w:t>2007 ,</w:t>
      </w:r>
      <w:proofErr w:type="gramEnd"/>
      <w:r w:rsidRPr="002E4536">
        <w:rPr>
          <w:rFonts w:ascii="Times" w:hAnsi="Times" w:cs="Calibri"/>
          <w:sz w:val="18"/>
          <w:szCs w:val="18"/>
        </w:rPr>
        <w:t xml:space="preserve"> il NACE code relativo all’attività secondaria, ma occorre giustificarne l’utilizzo in relazione all’intervento.</w:t>
      </w:r>
    </w:p>
  </w:footnote>
  <w:footnote w:id="4">
    <w:p w14:paraId="0EAA87DF" w14:textId="77777777" w:rsidR="00317F03" w:rsidRPr="002E4536" w:rsidRDefault="00317F03" w:rsidP="002E4536">
      <w:pPr>
        <w:autoSpaceDE w:val="0"/>
        <w:autoSpaceDN w:val="0"/>
        <w:adjustRightInd w:val="0"/>
        <w:jc w:val="both"/>
        <w:rPr>
          <w:rFonts w:ascii="Times" w:hAnsi="Times"/>
        </w:rPr>
      </w:pPr>
      <w:r w:rsidRPr="002E4536">
        <w:rPr>
          <w:rStyle w:val="Rimandonotaapidipagina"/>
          <w:rFonts w:ascii="Times" w:hAnsi="Times"/>
          <w:sz w:val="18"/>
          <w:szCs w:val="18"/>
        </w:rPr>
        <w:footnoteRef/>
      </w:r>
      <w:r w:rsidRPr="002E4536">
        <w:rPr>
          <w:rFonts w:ascii="Times" w:hAnsi="Times"/>
          <w:sz w:val="18"/>
          <w:szCs w:val="18"/>
        </w:rPr>
        <w:t xml:space="preserve"> </w:t>
      </w:r>
      <w:r w:rsidRPr="002E4536">
        <w:rPr>
          <w:rFonts w:ascii="Times" w:hAnsi="Times" w:cs="Calibri"/>
          <w:sz w:val="18"/>
          <w:szCs w:val="18"/>
        </w:rPr>
        <w:t>Se il codice primario non corrisponde a quello dell’intervento, è possibile Indicare il codice ATECO 2007 secondario (o NACE code in caso di impresa non avente sede nel territorio nazionale), ma occorre giustificarne l’utilizzo in relazione all’intervento.</w:t>
      </w:r>
    </w:p>
  </w:footnote>
  <w:footnote w:id="5">
    <w:p w14:paraId="3F2B3926" w14:textId="218D6BDE" w:rsidR="00317F03" w:rsidRDefault="00317F03">
      <w:pPr>
        <w:pStyle w:val="Testonotaapidipagina"/>
      </w:pPr>
      <w:r>
        <w:rPr>
          <w:rStyle w:val="Rimandonotaapidipagina"/>
        </w:rPr>
        <w:footnoteRef/>
      </w:r>
      <w:r>
        <w:t xml:space="preserve"> </w:t>
      </w:r>
      <w:r>
        <w:rPr>
          <w:sz w:val="20"/>
        </w:rPr>
        <w:t>L</w:t>
      </w:r>
      <w:r w:rsidRPr="003D5CAC">
        <w:rPr>
          <w:sz w:val="20"/>
        </w:rPr>
        <w:t>a descrizione, la composizione e gli importi di spesa dei progetti di cui si richiede il finanziamento devono corrispondere con quanto previsto nei vari progetti di dettaglio</w:t>
      </w:r>
      <w:r>
        <w:rPr>
          <w:sz w:val="20"/>
        </w:rPr>
        <w:t xml:space="preserve"> allegati.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D8B1" w14:textId="0DE138BB" w:rsidR="00317F03" w:rsidRDefault="00EE1AD8">
    <w:pPr>
      <w:pStyle w:val="Intestazione"/>
      <w:jc w:val="center"/>
      <w:rPr>
        <w:sz w:val="18"/>
        <w:szCs w:val="18"/>
      </w:rPr>
    </w:pPr>
    <w:r>
      <w:rPr>
        <w:sz w:val="18"/>
        <w:szCs w:val="18"/>
      </w:rPr>
      <w:t xml:space="preserve">Terzo </w:t>
    </w:r>
    <w:r w:rsidR="00317F03">
      <w:rPr>
        <w:sz w:val="18"/>
        <w:szCs w:val="18"/>
      </w:rPr>
      <w:t xml:space="preserve">Bando in attuazione dell’art. 2 della </w:t>
    </w:r>
    <w:proofErr w:type="spellStart"/>
    <w:r w:rsidR="00317F03">
      <w:rPr>
        <w:sz w:val="18"/>
        <w:szCs w:val="18"/>
      </w:rPr>
      <w:t>l.r</w:t>
    </w:r>
    <w:proofErr w:type="spellEnd"/>
    <w:r w:rsidR="00317F03">
      <w:rPr>
        <w:sz w:val="18"/>
        <w:szCs w:val="18"/>
      </w:rPr>
      <w:t>. 8/2016: Allegato 1A della domanda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7A5"/>
    <w:multiLevelType w:val="hybridMultilevel"/>
    <w:tmpl w:val="803E5514"/>
    <w:lvl w:ilvl="0" w:tplc="04100001">
      <w:start w:val="1"/>
      <w:numFmt w:val="bullet"/>
      <w:lvlText w:val=""/>
      <w:lvlJc w:val="left"/>
      <w:pPr>
        <w:tabs>
          <w:tab w:val="num" w:pos="360"/>
        </w:tabs>
        <w:ind w:left="360" w:hanging="360"/>
      </w:pPr>
      <w:rPr>
        <w:rFonts w:ascii="Symbol" w:hAnsi="Symbol" w:hint="default"/>
        <w:sz w:val="20"/>
      </w:rPr>
    </w:lvl>
    <w:lvl w:ilvl="1" w:tplc="88FA6F7C" w:tentative="1">
      <w:start w:val="1"/>
      <w:numFmt w:val="lowerLetter"/>
      <w:lvlText w:val="%2."/>
      <w:lvlJc w:val="left"/>
      <w:pPr>
        <w:tabs>
          <w:tab w:val="num" w:pos="1440"/>
        </w:tabs>
        <w:ind w:left="1440" w:hanging="360"/>
      </w:pPr>
    </w:lvl>
    <w:lvl w:ilvl="2" w:tplc="73AADC9C" w:tentative="1">
      <w:start w:val="1"/>
      <w:numFmt w:val="lowerRoman"/>
      <w:lvlText w:val="%3."/>
      <w:lvlJc w:val="right"/>
      <w:pPr>
        <w:tabs>
          <w:tab w:val="num" w:pos="2160"/>
        </w:tabs>
        <w:ind w:left="2160" w:hanging="180"/>
      </w:pPr>
    </w:lvl>
    <w:lvl w:ilvl="3" w:tplc="D58E52BA" w:tentative="1">
      <w:start w:val="1"/>
      <w:numFmt w:val="decimal"/>
      <w:lvlText w:val="%4."/>
      <w:lvlJc w:val="left"/>
      <w:pPr>
        <w:tabs>
          <w:tab w:val="num" w:pos="2880"/>
        </w:tabs>
        <w:ind w:left="2880" w:hanging="360"/>
      </w:pPr>
    </w:lvl>
    <w:lvl w:ilvl="4" w:tplc="0E32D28E" w:tentative="1">
      <w:start w:val="1"/>
      <w:numFmt w:val="lowerLetter"/>
      <w:lvlText w:val="%5."/>
      <w:lvlJc w:val="left"/>
      <w:pPr>
        <w:tabs>
          <w:tab w:val="num" w:pos="3600"/>
        </w:tabs>
        <w:ind w:left="3600" w:hanging="360"/>
      </w:pPr>
    </w:lvl>
    <w:lvl w:ilvl="5" w:tplc="311C755A" w:tentative="1">
      <w:start w:val="1"/>
      <w:numFmt w:val="lowerRoman"/>
      <w:lvlText w:val="%6."/>
      <w:lvlJc w:val="right"/>
      <w:pPr>
        <w:tabs>
          <w:tab w:val="num" w:pos="4320"/>
        </w:tabs>
        <w:ind w:left="4320" w:hanging="180"/>
      </w:pPr>
    </w:lvl>
    <w:lvl w:ilvl="6" w:tplc="611A86F6" w:tentative="1">
      <w:start w:val="1"/>
      <w:numFmt w:val="decimal"/>
      <w:lvlText w:val="%7."/>
      <w:lvlJc w:val="left"/>
      <w:pPr>
        <w:tabs>
          <w:tab w:val="num" w:pos="5040"/>
        </w:tabs>
        <w:ind w:left="5040" w:hanging="360"/>
      </w:pPr>
    </w:lvl>
    <w:lvl w:ilvl="7" w:tplc="230A9EF6" w:tentative="1">
      <w:start w:val="1"/>
      <w:numFmt w:val="lowerLetter"/>
      <w:lvlText w:val="%8."/>
      <w:lvlJc w:val="left"/>
      <w:pPr>
        <w:tabs>
          <w:tab w:val="num" w:pos="5760"/>
        </w:tabs>
        <w:ind w:left="5760" w:hanging="360"/>
      </w:pPr>
    </w:lvl>
    <w:lvl w:ilvl="8" w:tplc="C8481E7A" w:tentative="1">
      <w:start w:val="1"/>
      <w:numFmt w:val="lowerRoman"/>
      <w:lvlText w:val="%9."/>
      <w:lvlJc w:val="right"/>
      <w:pPr>
        <w:tabs>
          <w:tab w:val="num" w:pos="6480"/>
        </w:tabs>
        <w:ind w:left="6480" w:hanging="180"/>
      </w:pPr>
    </w:lvl>
  </w:abstractNum>
  <w:abstractNum w:abstractNumId="1">
    <w:nsid w:val="0B805FF2"/>
    <w:multiLevelType w:val="hybridMultilevel"/>
    <w:tmpl w:val="0DB2BCFA"/>
    <w:lvl w:ilvl="0" w:tplc="074096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D50CC7"/>
    <w:multiLevelType w:val="multilevel"/>
    <w:tmpl w:val="DDD4A032"/>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9E643B"/>
    <w:multiLevelType w:val="hybridMultilevel"/>
    <w:tmpl w:val="F44484A0"/>
    <w:lvl w:ilvl="0" w:tplc="9C563E5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6437A7"/>
    <w:multiLevelType w:val="hybridMultilevel"/>
    <w:tmpl w:val="91D89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1D63F8"/>
    <w:multiLevelType w:val="hybridMultilevel"/>
    <w:tmpl w:val="1150A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54296C"/>
    <w:multiLevelType w:val="hybridMultilevel"/>
    <w:tmpl w:val="D0EA423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1F6C1D0D"/>
    <w:multiLevelType w:val="hybridMultilevel"/>
    <w:tmpl w:val="5EDA24F4"/>
    <w:lvl w:ilvl="0" w:tplc="D06ECA6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9A32FC"/>
    <w:multiLevelType w:val="hybridMultilevel"/>
    <w:tmpl w:val="F18415D8"/>
    <w:lvl w:ilvl="0" w:tplc="04100001">
      <w:start w:val="1"/>
      <w:numFmt w:val="bullet"/>
      <w:lvlText w:val=""/>
      <w:lvlJc w:val="left"/>
      <w:pPr>
        <w:tabs>
          <w:tab w:val="num" w:pos="360"/>
        </w:tabs>
        <w:ind w:left="360" w:hanging="360"/>
      </w:pPr>
      <w:rPr>
        <w:rFonts w:ascii="Symbol" w:hAnsi="Symbol" w:hint="default"/>
        <w:sz w:val="20"/>
      </w:rPr>
    </w:lvl>
    <w:lvl w:ilvl="1" w:tplc="7B447FFE">
      <w:start w:val="1"/>
      <w:numFmt w:val="lowerLetter"/>
      <w:lvlText w:val="%2."/>
      <w:lvlJc w:val="left"/>
      <w:pPr>
        <w:tabs>
          <w:tab w:val="num" w:pos="1440"/>
        </w:tabs>
        <w:ind w:left="1440" w:hanging="360"/>
      </w:pPr>
    </w:lvl>
    <w:lvl w:ilvl="2" w:tplc="66486B20">
      <w:start w:val="1"/>
      <w:numFmt w:val="lowerRoman"/>
      <w:lvlText w:val="%3)"/>
      <w:lvlJc w:val="left"/>
      <w:pPr>
        <w:ind w:left="2700" w:hanging="720"/>
      </w:pPr>
      <w:rPr>
        <w:rFonts w:hint="default"/>
      </w:rPr>
    </w:lvl>
    <w:lvl w:ilvl="3" w:tplc="DA7C719C" w:tentative="1">
      <w:start w:val="1"/>
      <w:numFmt w:val="decimal"/>
      <w:lvlText w:val="%4."/>
      <w:lvlJc w:val="left"/>
      <w:pPr>
        <w:tabs>
          <w:tab w:val="num" w:pos="2880"/>
        </w:tabs>
        <w:ind w:left="2880" w:hanging="360"/>
      </w:pPr>
    </w:lvl>
    <w:lvl w:ilvl="4" w:tplc="CAF0D7CC" w:tentative="1">
      <w:start w:val="1"/>
      <w:numFmt w:val="lowerLetter"/>
      <w:lvlText w:val="%5."/>
      <w:lvlJc w:val="left"/>
      <w:pPr>
        <w:tabs>
          <w:tab w:val="num" w:pos="3600"/>
        </w:tabs>
        <w:ind w:left="3600" w:hanging="360"/>
      </w:pPr>
    </w:lvl>
    <w:lvl w:ilvl="5" w:tplc="3514BDFC" w:tentative="1">
      <w:start w:val="1"/>
      <w:numFmt w:val="lowerRoman"/>
      <w:lvlText w:val="%6."/>
      <w:lvlJc w:val="right"/>
      <w:pPr>
        <w:tabs>
          <w:tab w:val="num" w:pos="4320"/>
        </w:tabs>
        <w:ind w:left="4320" w:hanging="180"/>
      </w:pPr>
    </w:lvl>
    <w:lvl w:ilvl="6" w:tplc="1956543A" w:tentative="1">
      <w:start w:val="1"/>
      <w:numFmt w:val="decimal"/>
      <w:lvlText w:val="%7."/>
      <w:lvlJc w:val="left"/>
      <w:pPr>
        <w:tabs>
          <w:tab w:val="num" w:pos="5040"/>
        </w:tabs>
        <w:ind w:left="5040" w:hanging="360"/>
      </w:pPr>
    </w:lvl>
    <w:lvl w:ilvl="7" w:tplc="A9ACC992" w:tentative="1">
      <w:start w:val="1"/>
      <w:numFmt w:val="lowerLetter"/>
      <w:lvlText w:val="%8."/>
      <w:lvlJc w:val="left"/>
      <w:pPr>
        <w:tabs>
          <w:tab w:val="num" w:pos="5760"/>
        </w:tabs>
        <w:ind w:left="5760" w:hanging="360"/>
      </w:pPr>
    </w:lvl>
    <w:lvl w:ilvl="8" w:tplc="8A4E72D6" w:tentative="1">
      <w:start w:val="1"/>
      <w:numFmt w:val="lowerRoman"/>
      <w:lvlText w:val="%9."/>
      <w:lvlJc w:val="right"/>
      <w:pPr>
        <w:tabs>
          <w:tab w:val="num" w:pos="6480"/>
        </w:tabs>
        <w:ind w:left="6480" w:hanging="180"/>
      </w:pPr>
    </w:lvl>
  </w:abstractNum>
  <w:abstractNum w:abstractNumId="9">
    <w:nsid w:val="2504333E"/>
    <w:multiLevelType w:val="multilevel"/>
    <w:tmpl w:val="DDD4A032"/>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4B5206"/>
    <w:multiLevelType w:val="multilevel"/>
    <w:tmpl w:val="6B6A23E0"/>
    <w:lvl w:ilvl="0">
      <w:start w:val="3"/>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nsid w:val="2D887CF2"/>
    <w:multiLevelType w:val="hybridMultilevel"/>
    <w:tmpl w:val="B964C59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E52287"/>
    <w:multiLevelType w:val="hybridMultilevel"/>
    <w:tmpl w:val="5B8222B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413A29"/>
    <w:multiLevelType w:val="hybridMultilevel"/>
    <w:tmpl w:val="DF0EA8D8"/>
    <w:lvl w:ilvl="0" w:tplc="90243018">
      <w:start w:val="4"/>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C92578"/>
    <w:multiLevelType w:val="hybridMultilevel"/>
    <w:tmpl w:val="71287148"/>
    <w:lvl w:ilvl="0" w:tplc="AB208A6A">
      <w:start w:val="2"/>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CA3884"/>
    <w:multiLevelType w:val="hybridMultilevel"/>
    <w:tmpl w:val="89E49234"/>
    <w:lvl w:ilvl="0" w:tplc="DAD6DFFE">
      <w:start w:val="1"/>
      <w:numFmt w:val="bullet"/>
      <w:lvlText w:val=""/>
      <w:lvlJc w:val="left"/>
      <w:pPr>
        <w:tabs>
          <w:tab w:val="num" w:pos="1068"/>
        </w:tabs>
        <w:ind w:left="1068" w:hanging="360"/>
      </w:pPr>
      <w:rPr>
        <w:rFonts w:ascii="Symbol" w:hAnsi="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nsid w:val="44006ABE"/>
    <w:multiLevelType w:val="hybridMultilevel"/>
    <w:tmpl w:val="F8DCCBDC"/>
    <w:lvl w:ilvl="0" w:tplc="04100001">
      <w:start w:val="1"/>
      <w:numFmt w:val="bullet"/>
      <w:lvlText w:val=""/>
      <w:lvlJc w:val="left"/>
      <w:pPr>
        <w:ind w:left="720" w:hanging="360"/>
      </w:pPr>
      <w:rPr>
        <w:rFonts w:ascii="Symbol" w:hAnsi="Symbol" w:hint="default"/>
      </w:rPr>
    </w:lvl>
    <w:lvl w:ilvl="1" w:tplc="9A0C4CC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765BA7"/>
    <w:multiLevelType w:val="multilevel"/>
    <w:tmpl w:val="C47A2E7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486C88"/>
    <w:multiLevelType w:val="multilevel"/>
    <w:tmpl w:val="CD002E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EB511A8"/>
    <w:multiLevelType w:val="hybridMultilevel"/>
    <w:tmpl w:val="18141D1E"/>
    <w:lvl w:ilvl="0" w:tplc="1A300C76">
      <w:start w:val="1"/>
      <w:numFmt w:val="bullet"/>
      <w:lvlText w:val="☐"/>
      <w:lvlJc w:val="left"/>
      <w:pPr>
        <w:ind w:left="644" w:hanging="360"/>
      </w:pPr>
      <w:rPr>
        <w:rFonts w:ascii="MS UI Gothic" w:eastAsia="MS UI Gothic" w:hAnsi="MS UI Gothic" w:hint="eastAsia"/>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5ED0120B"/>
    <w:multiLevelType w:val="hybridMultilevel"/>
    <w:tmpl w:val="DC44ACB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34218C7"/>
    <w:multiLevelType w:val="hybridMultilevel"/>
    <w:tmpl w:val="BD945E2A"/>
    <w:lvl w:ilvl="0" w:tplc="3A4612F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455DFC"/>
    <w:multiLevelType w:val="hybridMultilevel"/>
    <w:tmpl w:val="979CD2A4"/>
    <w:lvl w:ilvl="0" w:tplc="04100001">
      <w:start w:val="1"/>
      <w:numFmt w:val="bullet"/>
      <w:lvlText w:val=""/>
      <w:lvlJc w:val="left"/>
      <w:pPr>
        <w:tabs>
          <w:tab w:val="num" w:pos="1230"/>
        </w:tabs>
        <w:ind w:left="1531" w:hanging="303"/>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C984530"/>
    <w:multiLevelType w:val="hybridMultilevel"/>
    <w:tmpl w:val="FBF2FA58"/>
    <w:lvl w:ilvl="0" w:tplc="DAD6DFFE">
      <w:start w:val="1"/>
      <w:numFmt w:val="bullet"/>
      <w:lvlText w:val=""/>
      <w:lvlJc w:val="left"/>
      <w:pPr>
        <w:tabs>
          <w:tab w:val="num" w:pos="1068"/>
        </w:tabs>
        <w:ind w:left="106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CC0A83"/>
    <w:multiLevelType w:val="hybridMultilevel"/>
    <w:tmpl w:val="6CAC979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68B7509"/>
    <w:multiLevelType w:val="multilevel"/>
    <w:tmpl w:val="72F6E3D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F5A0578"/>
    <w:multiLevelType w:val="hybridMultilevel"/>
    <w:tmpl w:val="11369C8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22"/>
  </w:num>
  <w:num w:numId="4">
    <w:abstractNumId w:val="11"/>
  </w:num>
  <w:num w:numId="5">
    <w:abstractNumId w:val="26"/>
  </w:num>
  <w:num w:numId="6">
    <w:abstractNumId w:val="12"/>
  </w:num>
  <w:num w:numId="7">
    <w:abstractNumId w:val="24"/>
  </w:num>
  <w:num w:numId="8">
    <w:abstractNumId w:val="20"/>
  </w:num>
  <w:num w:numId="9">
    <w:abstractNumId w:val="16"/>
  </w:num>
  <w:num w:numId="10">
    <w:abstractNumId w:val="19"/>
  </w:num>
  <w:num w:numId="11">
    <w:abstractNumId w:val="5"/>
  </w:num>
  <w:num w:numId="12">
    <w:abstractNumId w:val="6"/>
  </w:num>
  <w:num w:numId="13">
    <w:abstractNumId w:val="14"/>
  </w:num>
  <w:num w:numId="14">
    <w:abstractNumId w:val="10"/>
  </w:num>
  <w:num w:numId="15">
    <w:abstractNumId w:val="3"/>
  </w:num>
  <w:num w:numId="16">
    <w:abstractNumId w:val="13"/>
  </w:num>
  <w:num w:numId="17">
    <w:abstractNumId w:val="4"/>
  </w:num>
  <w:num w:numId="18">
    <w:abstractNumId w:val="21"/>
  </w:num>
  <w:num w:numId="19">
    <w:abstractNumId w:val="15"/>
  </w:num>
  <w:num w:numId="20">
    <w:abstractNumId w:val="7"/>
  </w:num>
  <w:num w:numId="21">
    <w:abstractNumId w:val="18"/>
  </w:num>
  <w:num w:numId="22">
    <w:abstractNumId w:val="17"/>
  </w:num>
  <w:num w:numId="23">
    <w:abstractNumId w:val="2"/>
  </w:num>
  <w:num w:numId="24">
    <w:abstractNumId w:val="9"/>
  </w:num>
  <w:num w:numId="25">
    <w:abstractNumId w:val="25"/>
  </w:num>
  <w:num w:numId="26">
    <w:abstractNumId w:val="1"/>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15"/>
    <w:rsid w:val="00005439"/>
    <w:rsid w:val="00011263"/>
    <w:rsid w:val="000167AF"/>
    <w:rsid w:val="0002347F"/>
    <w:rsid w:val="0002528A"/>
    <w:rsid w:val="0003516A"/>
    <w:rsid w:val="00042F00"/>
    <w:rsid w:val="00046676"/>
    <w:rsid w:val="00047FAA"/>
    <w:rsid w:val="00062128"/>
    <w:rsid w:val="00063C7E"/>
    <w:rsid w:val="00065FA6"/>
    <w:rsid w:val="00067411"/>
    <w:rsid w:val="0007315A"/>
    <w:rsid w:val="00084E6E"/>
    <w:rsid w:val="00091ED7"/>
    <w:rsid w:val="000A2694"/>
    <w:rsid w:val="000A675E"/>
    <w:rsid w:val="000B0A37"/>
    <w:rsid w:val="000B4ED0"/>
    <w:rsid w:val="000C01DC"/>
    <w:rsid w:val="000D08DC"/>
    <w:rsid w:val="000F7121"/>
    <w:rsid w:val="00100654"/>
    <w:rsid w:val="00107FB8"/>
    <w:rsid w:val="00112DC0"/>
    <w:rsid w:val="00113E1C"/>
    <w:rsid w:val="00120D60"/>
    <w:rsid w:val="00121A82"/>
    <w:rsid w:val="00126263"/>
    <w:rsid w:val="00126BA8"/>
    <w:rsid w:val="0013240F"/>
    <w:rsid w:val="0013598E"/>
    <w:rsid w:val="00136379"/>
    <w:rsid w:val="001372BA"/>
    <w:rsid w:val="00137A90"/>
    <w:rsid w:val="00140F62"/>
    <w:rsid w:val="00142837"/>
    <w:rsid w:val="001535A0"/>
    <w:rsid w:val="00154EFD"/>
    <w:rsid w:val="0016213E"/>
    <w:rsid w:val="00163257"/>
    <w:rsid w:val="00171FAD"/>
    <w:rsid w:val="001838E4"/>
    <w:rsid w:val="00184743"/>
    <w:rsid w:val="0018753F"/>
    <w:rsid w:val="00195BF4"/>
    <w:rsid w:val="001960CC"/>
    <w:rsid w:val="001B09F1"/>
    <w:rsid w:val="001B26EE"/>
    <w:rsid w:val="001B29A4"/>
    <w:rsid w:val="001C5DAE"/>
    <w:rsid w:val="001C677B"/>
    <w:rsid w:val="001D2DE7"/>
    <w:rsid w:val="001D3975"/>
    <w:rsid w:val="001D6DF6"/>
    <w:rsid w:val="001F004F"/>
    <w:rsid w:val="001F19D5"/>
    <w:rsid w:val="0020122E"/>
    <w:rsid w:val="0020340F"/>
    <w:rsid w:val="00203BAA"/>
    <w:rsid w:val="00206409"/>
    <w:rsid w:val="00210056"/>
    <w:rsid w:val="0021508D"/>
    <w:rsid w:val="002211B1"/>
    <w:rsid w:val="00232A02"/>
    <w:rsid w:val="00240921"/>
    <w:rsid w:val="00253BB3"/>
    <w:rsid w:val="00256D58"/>
    <w:rsid w:val="00260C64"/>
    <w:rsid w:val="00271503"/>
    <w:rsid w:val="00271D00"/>
    <w:rsid w:val="0028469B"/>
    <w:rsid w:val="002946EB"/>
    <w:rsid w:val="002A0BA7"/>
    <w:rsid w:val="002A4058"/>
    <w:rsid w:val="002A407C"/>
    <w:rsid w:val="002A7BE4"/>
    <w:rsid w:val="002B63D9"/>
    <w:rsid w:val="002C0965"/>
    <w:rsid w:val="002C2BA9"/>
    <w:rsid w:val="002C3664"/>
    <w:rsid w:val="002C7B34"/>
    <w:rsid w:val="002D1A90"/>
    <w:rsid w:val="002D2A34"/>
    <w:rsid w:val="002E4536"/>
    <w:rsid w:val="002E52B5"/>
    <w:rsid w:val="002E567A"/>
    <w:rsid w:val="002E60AB"/>
    <w:rsid w:val="002E694A"/>
    <w:rsid w:val="002F6088"/>
    <w:rsid w:val="002F63C2"/>
    <w:rsid w:val="0030337D"/>
    <w:rsid w:val="003038E6"/>
    <w:rsid w:val="00315646"/>
    <w:rsid w:val="00317F03"/>
    <w:rsid w:val="00321E81"/>
    <w:rsid w:val="00326C5C"/>
    <w:rsid w:val="00331131"/>
    <w:rsid w:val="003453DC"/>
    <w:rsid w:val="00347DB3"/>
    <w:rsid w:val="00353D51"/>
    <w:rsid w:val="003543B0"/>
    <w:rsid w:val="003545CF"/>
    <w:rsid w:val="00370E78"/>
    <w:rsid w:val="00383B07"/>
    <w:rsid w:val="003878A9"/>
    <w:rsid w:val="00387C64"/>
    <w:rsid w:val="00390975"/>
    <w:rsid w:val="003A2662"/>
    <w:rsid w:val="003A3D1A"/>
    <w:rsid w:val="003A4BC2"/>
    <w:rsid w:val="003A50E5"/>
    <w:rsid w:val="003B5AB1"/>
    <w:rsid w:val="003B658E"/>
    <w:rsid w:val="003C042E"/>
    <w:rsid w:val="003D0370"/>
    <w:rsid w:val="003D5CAC"/>
    <w:rsid w:val="003E007B"/>
    <w:rsid w:val="003E09C0"/>
    <w:rsid w:val="003F4D10"/>
    <w:rsid w:val="003F59ED"/>
    <w:rsid w:val="00400E55"/>
    <w:rsid w:val="00401273"/>
    <w:rsid w:val="00411C54"/>
    <w:rsid w:val="00424915"/>
    <w:rsid w:val="00425203"/>
    <w:rsid w:val="00425BAC"/>
    <w:rsid w:val="0042738E"/>
    <w:rsid w:val="004567AB"/>
    <w:rsid w:val="0045741E"/>
    <w:rsid w:val="004759F2"/>
    <w:rsid w:val="004814C2"/>
    <w:rsid w:val="00483B93"/>
    <w:rsid w:val="00485F5D"/>
    <w:rsid w:val="00486BEC"/>
    <w:rsid w:val="00491B04"/>
    <w:rsid w:val="004921F2"/>
    <w:rsid w:val="00492349"/>
    <w:rsid w:val="004970F9"/>
    <w:rsid w:val="004A195D"/>
    <w:rsid w:val="004A55A1"/>
    <w:rsid w:val="004B13E8"/>
    <w:rsid w:val="004B38BC"/>
    <w:rsid w:val="004B67F6"/>
    <w:rsid w:val="004B7705"/>
    <w:rsid w:val="004F1116"/>
    <w:rsid w:val="004F67C0"/>
    <w:rsid w:val="00503E96"/>
    <w:rsid w:val="00516C3B"/>
    <w:rsid w:val="005356A0"/>
    <w:rsid w:val="0055113A"/>
    <w:rsid w:val="00557285"/>
    <w:rsid w:val="0056101C"/>
    <w:rsid w:val="00562044"/>
    <w:rsid w:val="00562D72"/>
    <w:rsid w:val="00565C72"/>
    <w:rsid w:val="005766EB"/>
    <w:rsid w:val="00576DAF"/>
    <w:rsid w:val="00580CA4"/>
    <w:rsid w:val="00586874"/>
    <w:rsid w:val="0059070D"/>
    <w:rsid w:val="00591A42"/>
    <w:rsid w:val="00593980"/>
    <w:rsid w:val="00594480"/>
    <w:rsid w:val="0059686A"/>
    <w:rsid w:val="005A2E70"/>
    <w:rsid w:val="005A6A26"/>
    <w:rsid w:val="005B0AA3"/>
    <w:rsid w:val="005B2C6B"/>
    <w:rsid w:val="005B59DC"/>
    <w:rsid w:val="005D2BC0"/>
    <w:rsid w:val="005D5E88"/>
    <w:rsid w:val="005D65B9"/>
    <w:rsid w:val="005E1355"/>
    <w:rsid w:val="005E7F6D"/>
    <w:rsid w:val="005F051F"/>
    <w:rsid w:val="005F1C08"/>
    <w:rsid w:val="00601790"/>
    <w:rsid w:val="00602270"/>
    <w:rsid w:val="00615953"/>
    <w:rsid w:val="00620755"/>
    <w:rsid w:val="006345C0"/>
    <w:rsid w:val="00646787"/>
    <w:rsid w:val="00660A4C"/>
    <w:rsid w:val="006637A5"/>
    <w:rsid w:val="00663DE6"/>
    <w:rsid w:val="006640C7"/>
    <w:rsid w:val="00664394"/>
    <w:rsid w:val="00666D85"/>
    <w:rsid w:val="00670A45"/>
    <w:rsid w:val="006710A8"/>
    <w:rsid w:val="00673821"/>
    <w:rsid w:val="0067531A"/>
    <w:rsid w:val="00682327"/>
    <w:rsid w:val="0068239C"/>
    <w:rsid w:val="006838E9"/>
    <w:rsid w:val="00685E14"/>
    <w:rsid w:val="006873FA"/>
    <w:rsid w:val="006939AB"/>
    <w:rsid w:val="006A77C8"/>
    <w:rsid w:val="006A7D7B"/>
    <w:rsid w:val="006B4BD0"/>
    <w:rsid w:val="006B5B46"/>
    <w:rsid w:val="006B6E3D"/>
    <w:rsid w:val="006C4ECB"/>
    <w:rsid w:val="006C719A"/>
    <w:rsid w:val="006E1A56"/>
    <w:rsid w:val="006E7539"/>
    <w:rsid w:val="006F62D1"/>
    <w:rsid w:val="00701F1A"/>
    <w:rsid w:val="00706B22"/>
    <w:rsid w:val="0071298A"/>
    <w:rsid w:val="0071530C"/>
    <w:rsid w:val="00721515"/>
    <w:rsid w:val="007224D5"/>
    <w:rsid w:val="00726630"/>
    <w:rsid w:val="00726FEA"/>
    <w:rsid w:val="007423EF"/>
    <w:rsid w:val="00757FC2"/>
    <w:rsid w:val="00770DDA"/>
    <w:rsid w:val="00772D95"/>
    <w:rsid w:val="007753F1"/>
    <w:rsid w:val="00777D75"/>
    <w:rsid w:val="0078191A"/>
    <w:rsid w:val="007A2B90"/>
    <w:rsid w:val="007B55BB"/>
    <w:rsid w:val="007B6AA2"/>
    <w:rsid w:val="007C17DF"/>
    <w:rsid w:val="007E3222"/>
    <w:rsid w:val="007E33F3"/>
    <w:rsid w:val="007E4FB7"/>
    <w:rsid w:val="007F559A"/>
    <w:rsid w:val="007F63E8"/>
    <w:rsid w:val="00803961"/>
    <w:rsid w:val="008134B1"/>
    <w:rsid w:val="00817A92"/>
    <w:rsid w:val="00821243"/>
    <w:rsid w:val="00825736"/>
    <w:rsid w:val="00831A66"/>
    <w:rsid w:val="00841C1E"/>
    <w:rsid w:val="008462FB"/>
    <w:rsid w:val="00847297"/>
    <w:rsid w:val="0084730E"/>
    <w:rsid w:val="0085211C"/>
    <w:rsid w:val="008542AC"/>
    <w:rsid w:val="00854D2C"/>
    <w:rsid w:val="00856F31"/>
    <w:rsid w:val="00864F0C"/>
    <w:rsid w:val="00870A1A"/>
    <w:rsid w:val="0087324E"/>
    <w:rsid w:val="00875CB0"/>
    <w:rsid w:val="008777E7"/>
    <w:rsid w:val="00877D78"/>
    <w:rsid w:val="008814EA"/>
    <w:rsid w:val="00887547"/>
    <w:rsid w:val="00895D25"/>
    <w:rsid w:val="008A1B4D"/>
    <w:rsid w:val="008A2519"/>
    <w:rsid w:val="008A6592"/>
    <w:rsid w:val="008C2621"/>
    <w:rsid w:val="008D116E"/>
    <w:rsid w:val="008E2634"/>
    <w:rsid w:val="008E2F42"/>
    <w:rsid w:val="008E39E3"/>
    <w:rsid w:val="008E77BB"/>
    <w:rsid w:val="00901F96"/>
    <w:rsid w:val="00904008"/>
    <w:rsid w:val="00904E68"/>
    <w:rsid w:val="00904E84"/>
    <w:rsid w:val="0091145A"/>
    <w:rsid w:val="00912B5B"/>
    <w:rsid w:val="00916AF6"/>
    <w:rsid w:val="00924D5B"/>
    <w:rsid w:val="00925972"/>
    <w:rsid w:val="00932436"/>
    <w:rsid w:val="00934F44"/>
    <w:rsid w:val="00947564"/>
    <w:rsid w:val="00951487"/>
    <w:rsid w:val="0095249E"/>
    <w:rsid w:val="00970A18"/>
    <w:rsid w:val="00970ECA"/>
    <w:rsid w:val="0097383E"/>
    <w:rsid w:val="009765A6"/>
    <w:rsid w:val="009852A8"/>
    <w:rsid w:val="00985F86"/>
    <w:rsid w:val="009936D7"/>
    <w:rsid w:val="009A3DF6"/>
    <w:rsid w:val="009A63E8"/>
    <w:rsid w:val="009B1B1D"/>
    <w:rsid w:val="009B2381"/>
    <w:rsid w:val="009B3F5B"/>
    <w:rsid w:val="009C00F8"/>
    <w:rsid w:val="009C1307"/>
    <w:rsid w:val="009C46AF"/>
    <w:rsid w:val="009C4D0E"/>
    <w:rsid w:val="009D44F0"/>
    <w:rsid w:val="009E00B7"/>
    <w:rsid w:val="009E0332"/>
    <w:rsid w:val="009F024A"/>
    <w:rsid w:val="00A00F27"/>
    <w:rsid w:val="00A02F48"/>
    <w:rsid w:val="00A05A22"/>
    <w:rsid w:val="00A1215A"/>
    <w:rsid w:val="00A16BD8"/>
    <w:rsid w:val="00A23820"/>
    <w:rsid w:val="00A30201"/>
    <w:rsid w:val="00A32DB6"/>
    <w:rsid w:val="00A35B97"/>
    <w:rsid w:val="00A4657B"/>
    <w:rsid w:val="00A465CC"/>
    <w:rsid w:val="00A618F1"/>
    <w:rsid w:val="00A67449"/>
    <w:rsid w:val="00A82B8C"/>
    <w:rsid w:val="00A8426A"/>
    <w:rsid w:val="00A90861"/>
    <w:rsid w:val="00A91567"/>
    <w:rsid w:val="00AA4D35"/>
    <w:rsid w:val="00AA68FE"/>
    <w:rsid w:val="00AB580F"/>
    <w:rsid w:val="00AB71A9"/>
    <w:rsid w:val="00AB7393"/>
    <w:rsid w:val="00AC2059"/>
    <w:rsid w:val="00AC7984"/>
    <w:rsid w:val="00AD22F5"/>
    <w:rsid w:val="00AD46BF"/>
    <w:rsid w:val="00AE529F"/>
    <w:rsid w:val="00AF27C5"/>
    <w:rsid w:val="00B03BAC"/>
    <w:rsid w:val="00B1228B"/>
    <w:rsid w:val="00B160E3"/>
    <w:rsid w:val="00B222BB"/>
    <w:rsid w:val="00B24020"/>
    <w:rsid w:val="00B24939"/>
    <w:rsid w:val="00B24C76"/>
    <w:rsid w:val="00B32046"/>
    <w:rsid w:val="00B33701"/>
    <w:rsid w:val="00B40A64"/>
    <w:rsid w:val="00B63989"/>
    <w:rsid w:val="00B72866"/>
    <w:rsid w:val="00B84AAE"/>
    <w:rsid w:val="00B859C9"/>
    <w:rsid w:val="00B90AB6"/>
    <w:rsid w:val="00B921BC"/>
    <w:rsid w:val="00BA148F"/>
    <w:rsid w:val="00BA1915"/>
    <w:rsid w:val="00BA1C1A"/>
    <w:rsid w:val="00BA6CA2"/>
    <w:rsid w:val="00BC2BDD"/>
    <w:rsid w:val="00BC2CD1"/>
    <w:rsid w:val="00BC3736"/>
    <w:rsid w:val="00BC41D3"/>
    <w:rsid w:val="00BD6A2A"/>
    <w:rsid w:val="00BE2CA0"/>
    <w:rsid w:val="00BE58B7"/>
    <w:rsid w:val="00BF0AAB"/>
    <w:rsid w:val="00BF25D4"/>
    <w:rsid w:val="00BF59FE"/>
    <w:rsid w:val="00BF72D8"/>
    <w:rsid w:val="00C049B5"/>
    <w:rsid w:val="00C13E5B"/>
    <w:rsid w:val="00C267F3"/>
    <w:rsid w:val="00C32310"/>
    <w:rsid w:val="00C37140"/>
    <w:rsid w:val="00C37623"/>
    <w:rsid w:val="00C37C9B"/>
    <w:rsid w:val="00C37D7C"/>
    <w:rsid w:val="00C4076C"/>
    <w:rsid w:val="00C47069"/>
    <w:rsid w:val="00C548E2"/>
    <w:rsid w:val="00C610EF"/>
    <w:rsid w:val="00C61E67"/>
    <w:rsid w:val="00C65DCE"/>
    <w:rsid w:val="00C767B3"/>
    <w:rsid w:val="00C854C9"/>
    <w:rsid w:val="00C86355"/>
    <w:rsid w:val="00CA3EF7"/>
    <w:rsid w:val="00CB368D"/>
    <w:rsid w:val="00CB4CE1"/>
    <w:rsid w:val="00CB7726"/>
    <w:rsid w:val="00CD7F12"/>
    <w:rsid w:val="00CE15F3"/>
    <w:rsid w:val="00CE3146"/>
    <w:rsid w:val="00CE7D44"/>
    <w:rsid w:val="00CE7FD9"/>
    <w:rsid w:val="00CF3856"/>
    <w:rsid w:val="00CF502E"/>
    <w:rsid w:val="00CF62B4"/>
    <w:rsid w:val="00D040B5"/>
    <w:rsid w:val="00D04106"/>
    <w:rsid w:val="00D06CD1"/>
    <w:rsid w:val="00D12315"/>
    <w:rsid w:val="00D16641"/>
    <w:rsid w:val="00D21D59"/>
    <w:rsid w:val="00D220DB"/>
    <w:rsid w:val="00D27453"/>
    <w:rsid w:val="00D341AE"/>
    <w:rsid w:val="00D348ED"/>
    <w:rsid w:val="00D46E78"/>
    <w:rsid w:val="00D5287D"/>
    <w:rsid w:val="00D64C17"/>
    <w:rsid w:val="00D677DB"/>
    <w:rsid w:val="00D713C3"/>
    <w:rsid w:val="00D741A8"/>
    <w:rsid w:val="00D85435"/>
    <w:rsid w:val="00D95F61"/>
    <w:rsid w:val="00DA22D6"/>
    <w:rsid w:val="00DA2604"/>
    <w:rsid w:val="00DA418F"/>
    <w:rsid w:val="00DA42D0"/>
    <w:rsid w:val="00DC6E20"/>
    <w:rsid w:val="00DD574A"/>
    <w:rsid w:val="00DE5F5D"/>
    <w:rsid w:val="00DE6CDB"/>
    <w:rsid w:val="00DE7D01"/>
    <w:rsid w:val="00DF2A17"/>
    <w:rsid w:val="00E01DF2"/>
    <w:rsid w:val="00E11392"/>
    <w:rsid w:val="00E20DAB"/>
    <w:rsid w:val="00E22FFE"/>
    <w:rsid w:val="00E2757B"/>
    <w:rsid w:val="00E40DA7"/>
    <w:rsid w:val="00E47900"/>
    <w:rsid w:val="00E507A8"/>
    <w:rsid w:val="00E60110"/>
    <w:rsid w:val="00E62AF5"/>
    <w:rsid w:val="00E666FB"/>
    <w:rsid w:val="00E744E4"/>
    <w:rsid w:val="00E810C9"/>
    <w:rsid w:val="00E817B0"/>
    <w:rsid w:val="00E86178"/>
    <w:rsid w:val="00E927BF"/>
    <w:rsid w:val="00EA6FBA"/>
    <w:rsid w:val="00EC06DC"/>
    <w:rsid w:val="00ED414E"/>
    <w:rsid w:val="00EE1866"/>
    <w:rsid w:val="00EE1AD8"/>
    <w:rsid w:val="00EE497F"/>
    <w:rsid w:val="00EE7F30"/>
    <w:rsid w:val="00EF3F3E"/>
    <w:rsid w:val="00F03027"/>
    <w:rsid w:val="00F16BC1"/>
    <w:rsid w:val="00F22972"/>
    <w:rsid w:val="00F238FD"/>
    <w:rsid w:val="00F315D2"/>
    <w:rsid w:val="00F3787D"/>
    <w:rsid w:val="00F4526D"/>
    <w:rsid w:val="00F46DFE"/>
    <w:rsid w:val="00F471D6"/>
    <w:rsid w:val="00F5766F"/>
    <w:rsid w:val="00F60E97"/>
    <w:rsid w:val="00F66374"/>
    <w:rsid w:val="00F66BCB"/>
    <w:rsid w:val="00F7157B"/>
    <w:rsid w:val="00F86AD6"/>
    <w:rsid w:val="00F8797F"/>
    <w:rsid w:val="00F90860"/>
    <w:rsid w:val="00F96D81"/>
    <w:rsid w:val="00FA547C"/>
    <w:rsid w:val="00FA761C"/>
    <w:rsid w:val="00FB4C8C"/>
    <w:rsid w:val="00FB7824"/>
    <w:rsid w:val="00FE0BC8"/>
    <w:rsid w:val="00FE10C9"/>
    <w:rsid w:val="00FE2F70"/>
    <w:rsid w:val="00FE756D"/>
    <w:rsid w:val="00FE78B5"/>
    <w:rsid w:val="00FF1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16C9CAA"/>
  <w15:docId w15:val="{5DC9AC3C-B205-4FEA-8493-664387C3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pPr>
  </w:style>
  <w:style w:type="paragraph" w:styleId="Titolo1">
    <w:name w:val="heading 1"/>
    <w:basedOn w:val="Normale"/>
    <w:next w:val="Normale"/>
    <w:pPr>
      <w:keepNext/>
      <w:spacing w:line="240" w:lineRule="atLeast"/>
      <w:jc w:val="both"/>
      <w:outlineLvl w:val="0"/>
    </w:pPr>
    <w:rPr>
      <w:b/>
    </w:rPr>
  </w:style>
  <w:style w:type="paragraph" w:styleId="Titolo2">
    <w:name w:val="heading 2"/>
    <w:basedOn w:val="Normale"/>
    <w:next w:val="Normale"/>
    <w:pPr>
      <w:keepNext/>
      <w:spacing w:line="240" w:lineRule="atLeast"/>
      <w:jc w:val="both"/>
      <w:outlineLvl w:val="1"/>
    </w:pPr>
    <w:rPr>
      <w:b/>
      <w:sz w:val="24"/>
    </w:rPr>
  </w:style>
  <w:style w:type="paragraph" w:styleId="Titolo3">
    <w:name w:val="heading 3"/>
    <w:basedOn w:val="Normale"/>
    <w:next w:val="Normale"/>
    <w:pPr>
      <w:keepNext/>
      <w:spacing w:line="240" w:lineRule="atLeast"/>
      <w:outlineLvl w:val="2"/>
    </w:pPr>
    <w:rPr>
      <w:b/>
      <w:sz w:val="24"/>
    </w:rPr>
  </w:style>
  <w:style w:type="paragraph" w:styleId="Titolo4">
    <w:name w:val="heading 4"/>
    <w:basedOn w:val="Normale"/>
    <w:next w:val="Normale"/>
    <w:qFormat/>
    <w:pPr>
      <w:keepNext/>
      <w:spacing w:before="240" w:after="60"/>
      <w:outlineLvl w:val="3"/>
    </w:pPr>
    <w:rPr>
      <w:rFonts w:ascii="Helvetica" w:eastAsia="Times" w:hAnsi="Helvetica"/>
      <w:b/>
      <w:sz w:val="24"/>
    </w:rPr>
  </w:style>
  <w:style w:type="paragraph" w:styleId="Titolo5">
    <w:name w:val="heading 5"/>
    <w:basedOn w:val="Normale"/>
    <w:next w:val="Normale"/>
    <w:qFormat/>
    <w:pPr>
      <w:spacing w:before="240" w:after="60"/>
      <w:outlineLvl w:val="4"/>
    </w:pPr>
    <w:rPr>
      <w:rFonts w:ascii="Times" w:eastAsia="Times" w:hAnsi="Times"/>
      <w:sz w:val="22"/>
    </w:rPr>
  </w:style>
  <w:style w:type="paragraph" w:styleId="Titolo6">
    <w:name w:val="heading 6"/>
    <w:basedOn w:val="Normale"/>
    <w:next w:val="Normale"/>
    <w:qFormat/>
    <w:pPr>
      <w:keepNext/>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spacing w:before="240" w:after="60"/>
      <w:outlineLvl w:val="6"/>
    </w:pPr>
    <w:rPr>
      <w:rFonts w:ascii="Helvetica" w:eastAsia="Times" w:hAnsi="Helvetica"/>
    </w:rPr>
  </w:style>
  <w:style w:type="paragraph" w:styleId="Titolo8">
    <w:name w:val="heading 8"/>
    <w:basedOn w:val="Normale"/>
    <w:next w:val="Normale"/>
    <w:qFormat/>
    <w:pPr>
      <w:spacing w:before="240" w:after="60"/>
      <w:outlineLvl w:val="7"/>
    </w:pPr>
    <w:rPr>
      <w:rFonts w:ascii="Helvetica" w:eastAsia="Times" w:hAnsi="Helvetica"/>
      <w:i/>
    </w:rPr>
  </w:style>
  <w:style w:type="paragraph" w:styleId="Titolo9">
    <w:name w:val="heading 9"/>
    <w:basedOn w:val="Normale"/>
    <w:next w:val="Normale"/>
    <w:qFormat/>
    <w:pPr>
      <w:keepNext/>
      <w:jc w:val="both"/>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Pr>
      <w:sz w:val="20"/>
    </w:r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spacing w:line="240" w:lineRule="atLeast"/>
      <w:ind w:left="567"/>
      <w:jc w:val="both"/>
    </w:pPr>
  </w:style>
  <w:style w:type="paragraph" w:styleId="Rientrocorpodeltesto2">
    <w:name w:val="Body Text Indent 2"/>
    <w:basedOn w:val="Normale"/>
    <w:pPr>
      <w:spacing w:line="240" w:lineRule="atLeast"/>
      <w:ind w:left="284"/>
      <w:jc w:val="both"/>
    </w:pPr>
    <w:rPr>
      <w:i/>
    </w:rPr>
  </w:style>
  <w:style w:type="paragraph" w:styleId="Rientrocorpodeltesto3">
    <w:name w:val="Body Text Indent 3"/>
    <w:basedOn w:val="Normale"/>
    <w:pPr>
      <w:spacing w:line="240" w:lineRule="atLeast"/>
      <w:ind w:left="284"/>
      <w:jc w:val="both"/>
    </w:pPr>
  </w:style>
  <w:style w:type="paragraph" w:styleId="Intestazione">
    <w:name w:val="header"/>
    <w:basedOn w:val="Normale"/>
    <w:pPr>
      <w:tabs>
        <w:tab w:val="center" w:pos="4536"/>
        <w:tab w:val="right" w:pos="9072"/>
      </w:tabs>
    </w:pPr>
  </w:style>
  <w:style w:type="paragraph" w:styleId="Testonotaapidipagina">
    <w:name w:val="footnote text"/>
    <w:basedOn w:val="Normale"/>
    <w:semiHidden/>
    <w:rPr>
      <w:sz w:val="24"/>
    </w:rPr>
  </w:style>
  <w:style w:type="character" w:styleId="Rimandonotaapidipagina">
    <w:name w:val="footnote reference"/>
    <w:semiHidden/>
    <w:rPr>
      <w:vertAlign w:val="superscript"/>
    </w:rPr>
  </w:style>
  <w:style w:type="paragraph" w:styleId="Corpotesto">
    <w:name w:val="Body Text"/>
    <w:basedOn w:val="Normale"/>
    <w:pPr>
      <w:spacing w:line="240" w:lineRule="atLeast"/>
      <w:jc w:val="both"/>
    </w:pPr>
  </w:style>
  <w:style w:type="paragraph" w:styleId="Corpodeltesto2">
    <w:name w:val="Body Text 2"/>
    <w:basedOn w:val="Normale"/>
    <w:pPr>
      <w:jc w:val="both"/>
    </w:pPr>
    <w:rPr>
      <w:i/>
    </w:rPr>
  </w:style>
  <w:style w:type="paragraph" w:styleId="Sommario1">
    <w:name w:val="toc 1"/>
    <w:basedOn w:val="Normale"/>
    <w:next w:val="Normale"/>
    <w:autoRedefine/>
    <w:uiPriority w:val="39"/>
    <w:rsid w:val="00EC06DC"/>
    <w:pPr>
      <w:tabs>
        <w:tab w:val="left" w:pos="400"/>
        <w:tab w:val="right" w:leader="dot" w:pos="8364"/>
      </w:tabs>
      <w:spacing w:before="120" w:line="360" w:lineRule="auto"/>
      <w:jc w:val="both"/>
    </w:pPr>
    <w:rPr>
      <w:b/>
      <w:noProof/>
    </w:rPr>
  </w:style>
  <w:style w:type="paragraph" w:styleId="Sommario2">
    <w:name w:val="toc 2"/>
    <w:basedOn w:val="Normale"/>
    <w:next w:val="Normale"/>
    <w:autoRedefine/>
    <w:uiPriority w:val="39"/>
    <w:rsid w:val="00A67449"/>
    <w:pPr>
      <w:tabs>
        <w:tab w:val="left" w:pos="567"/>
        <w:tab w:val="right" w:leader="dot" w:pos="8352"/>
      </w:tabs>
      <w:ind w:left="200"/>
    </w:pPr>
  </w:style>
  <w:style w:type="paragraph" w:styleId="Sommario3">
    <w:name w:val="toc 3"/>
    <w:basedOn w:val="Normale"/>
    <w:next w:val="Normale"/>
    <w:autoRedefine/>
    <w:uiPriority w:val="39"/>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estofumetto">
    <w:name w:val="Balloon Text"/>
    <w:basedOn w:val="Normale"/>
    <w:link w:val="TestofumettoCarattere"/>
    <w:rsid w:val="00C767B3"/>
    <w:rPr>
      <w:rFonts w:ascii="Tahoma" w:hAnsi="Tahoma" w:cs="Tahoma"/>
      <w:sz w:val="16"/>
      <w:szCs w:val="16"/>
    </w:rPr>
  </w:style>
  <w:style w:type="character" w:customStyle="1" w:styleId="TestofumettoCarattere">
    <w:name w:val="Testo fumetto Carattere"/>
    <w:link w:val="Testofumetto"/>
    <w:rsid w:val="00C767B3"/>
    <w:rPr>
      <w:rFonts w:ascii="Tahoma" w:hAnsi="Tahoma" w:cs="Tahoma"/>
      <w:sz w:val="16"/>
      <w:szCs w:val="16"/>
      <w:lang w:val="fr-FR"/>
    </w:rPr>
  </w:style>
  <w:style w:type="paragraph" w:styleId="Paragrafoelenco">
    <w:name w:val="List Paragraph"/>
    <w:basedOn w:val="Normale"/>
    <w:uiPriority w:val="34"/>
    <w:qFormat/>
    <w:rsid w:val="0095249E"/>
    <w:pPr>
      <w:ind w:left="720"/>
      <w:contextualSpacing/>
    </w:pPr>
  </w:style>
  <w:style w:type="table" w:styleId="Grigliatabella">
    <w:name w:val="Table Grid"/>
    <w:basedOn w:val="Tabellanormale"/>
    <w:rsid w:val="002C7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unhideWhenUsed/>
    <w:qFormat/>
    <w:rsid w:val="002A0BA7"/>
    <w:rPr>
      <w:sz w:val="16"/>
      <w:szCs w:val="16"/>
    </w:rPr>
  </w:style>
  <w:style w:type="paragraph" w:styleId="Testocommento">
    <w:name w:val="annotation text"/>
    <w:basedOn w:val="Normale"/>
    <w:link w:val="TestocommentoCarattere"/>
    <w:uiPriority w:val="99"/>
    <w:unhideWhenUsed/>
    <w:qFormat/>
    <w:rsid w:val="002A0BA7"/>
    <w:pPr>
      <w:widowControl/>
    </w:pPr>
    <w:rPr>
      <w:rFonts w:ascii="Arial Unicode MS" w:eastAsia="Arial Unicode MS" w:hAnsi="Arial Unicode MS" w:cs="Arial Unicode MS"/>
      <w:color w:val="000000"/>
      <w:lang w:val="it"/>
    </w:rPr>
  </w:style>
  <w:style w:type="character" w:customStyle="1" w:styleId="TestocommentoCarattere">
    <w:name w:val="Testo commento Carattere"/>
    <w:basedOn w:val="Carpredefinitoparagrafo"/>
    <w:link w:val="Testocommento"/>
    <w:uiPriority w:val="99"/>
    <w:qFormat/>
    <w:rsid w:val="002A0BA7"/>
    <w:rPr>
      <w:rFonts w:ascii="Arial Unicode MS" w:eastAsia="Arial Unicode MS" w:hAnsi="Arial Unicode MS" w:cs="Arial Unicode MS"/>
      <w:color w:val="000000"/>
      <w:lang w:val="it"/>
    </w:rPr>
  </w:style>
  <w:style w:type="paragraph" w:styleId="Soggettocommento">
    <w:name w:val="annotation subject"/>
    <w:basedOn w:val="Testocommento"/>
    <w:next w:val="Testocommento"/>
    <w:link w:val="SoggettocommentoCarattere"/>
    <w:semiHidden/>
    <w:unhideWhenUsed/>
    <w:rsid w:val="00E86178"/>
    <w:pPr>
      <w:widowControl w:val="0"/>
    </w:pPr>
    <w:rPr>
      <w:rFonts w:ascii="Times New Roman" w:eastAsia="Times New Roman" w:hAnsi="Times New Roman" w:cs="Times New Roman"/>
      <w:b/>
      <w:bCs/>
      <w:color w:val="auto"/>
      <w:lang w:val="it-IT"/>
    </w:rPr>
  </w:style>
  <w:style w:type="character" w:customStyle="1" w:styleId="SoggettocommentoCarattere">
    <w:name w:val="Soggetto commento Carattere"/>
    <w:basedOn w:val="TestocommentoCarattere"/>
    <w:link w:val="Soggettocommento"/>
    <w:semiHidden/>
    <w:rsid w:val="00E86178"/>
    <w:rPr>
      <w:rFonts w:ascii="Arial Unicode MS" w:eastAsia="Arial Unicode MS" w:hAnsi="Arial Unicode MS" w:cs="Arial Unicode MS"/>
      <w:b/>
      <w:bCs/>
      <w:color w:val="000000"/>
      <w:lang w:val="it"/>
    </w:rPr>
  </w:style>
  <w:style w:type="paragraph" w:styleId="Revisione">
    <w:name w:val="Revision"/>
    <w:hidden/>
    <w:uiPriority w:val="99"/>
    <w:semiHidden/>
    <w:rsid w:val="00F3787D"/>
  </w:style>
  <w:style w:type="paragraph" w:styleId="Nessunaspaziatura">
    <w:name w:val="No Spacing"/>
    <w:uiPriority w:val="1"/>
    <w:qFormat/>
    <w:rsid w:val="00F3787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3227">
      <w:bodyDiv w:val="1"/>
      <w:marLeft w:val="0"/>
      <w:marRight w:val="0"/>
      <w:marTop w:val="0"/>
      <w:marBottom w:val="0"/>
      <w:divBdr>
        <w:top w:val="none" w:sz="0" w:space="0" w:color="auto"/>
        <w:left w:val="none" w:sz="0" w:space="0" w:color="auto"/>
        <w:bottom w:val="none" w:sz="0" w:space="0" w:color="auto"/>
        <w:right w:val="none" w:sz="0" w:space="0" w:color="auto"/>
      </w:divBdr>
    </w:div>
    <w:div w:id="1415084945">
      <w:bodyDiv w:val="1"/>
      <w:marLeft w:val="0"/>
      <w:marRight w:val="0"/>
      <w:marTop w:val="0"/>
      <w:marBottom w:val="0"/>
      <w:divBdr>
        <w:top w:val="none" w:sz="0" w:space="0" w:color="auto"/>
        <w:left w:val="none" w:sz="0" w:space="0" w:color="auto"/>
        <w:bottom w:val="none" w:sz="0" w:space="0" w:color="auto"/>
        <w:right w:val="none" w:sz="0" w:space="0" w:color="auto"/>
      </w:divBdr>
    </w:div>
    <w:div w:id="1643734951">
      <w:bodyDiv w:val="1"/>
      <w:marLeft w:val="0"/>
      <w:marRight w:val="0"/>
      <w:marTop w:val="0"/>
      <w:marBottom w:val="0"/>
      <w:divBdr>
        <w:top w:val="none" w:sz="0" w:space="0" w:color="auto"/>
        <w:left w:val="none" w:sz="0" w:space="0" w:color="auto"/>
        <w:bottom w:val="none" w:sz="0" w:space="0" w:color="auto"/>
        <w:right w:val="none" w:sz="0" w:space="0" w:color="auto"/>
      </w:divBdr>
    </w:div>
    <w:div w:id="1732457011">
      <w:bodyDiv w:val="1"/>
      <w:marLeft w:val="0"/>
      <w:marRight w:val="0"/>
      <w:marTop w:val="0"/>
      <w:marBottom w:val="0"/>
      <w:divBdr>
        <w:top w:val="none" w:sz="0" w:space="0" w:color="auto"/>
        <w:left w:val="none" w:sz="0" w:space="0" w:color="auto"/>
        <w:bottom w:val="none" w:sz="0" w:space="0" w:color="auto"/>
        <w:right w:val="none" w:sz="0" w:space="0" w:color="auto"/>
      </w:divBdr>
    </w:div>
    <w:div w:id="17784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347A-FC8C-4E1F-8DF4-E0C3195F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2058</Words>
  <Characters>13942</Characters>
  <Application>Microsoft Office Word</Application>
  <DocSecurity>0</DocSecurity>
  <Lines>116</Lines>
  <Paragraphs>31</Paragraphs>
  <ScaleCrop>false</ScaleCrop>
  <HeadingPairs>
    <vt:vector size="2" baseType="variant">
      <vt:variant>
        <vt:lpstr>Titolo</vt:lpstr>
      </vt:variant>
      <vt:variant>
        <vt:i4>1</vt:i4>
      </vt:variant>
    </vt:vector>
  </HeadingPairs>
  <TitlesOfParts>
    <vt:vector size="1" baseType="lpstr">
      <vt:lpstr>ALLEGATO A (art</vt:lpstr>
    </vt:vector>
  </TitlesOfParts>
  <Company>Servizio Elaborazione Dati</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(art</dc:title>
  <dc:subject/>
  <dc:creator>Regione Autonoma Valle Aosta</dc:creator>
  <cp:keywords/>
  <dc:description/>
  <cp:lastModifiedBy>Soraya luna TREVES LUCCHETTI</cp:lastModifiedBy>
  <cp:revision>4</cp:revision>
  <cp:lastPrinted>2018-12-11T09:05:00Z</cp:lastPrinted>
  <dcterms:created xsi:type="dcterms:W3CDTF">2024-04-17T07:31:00Z</dcterms:created>
  <dcterms:modified xsi:type="dcterms:W3CDTF">2024-04-17T07:40:00Z</dcterms:modified>
</cp:coreProperties>
</file>